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A6B97" w14:textId="6459224C" w:rsidR="00EF553C" w:rsidRPr="009267B1" w:rsidRDefault="00BA2523" w:rsidP="00662192">
      <w:pPr>
        <w:spacing w:after="0" w:line="240" w:lineRule="auto"/>
        <w:jc w:val="center"/>
        <w:rPr>
          <w:rFonts w:cstheme="minorHAnsi"/>
          <w:b/>
          <w:sz w:val="24"/>
          <w:szCs w:val="24"/>
        </w:rPr>
      </w:pPr>
      <w:r w:rsidRPr="009267B1">
        <w:rPr>
          <w:rFonts w:cstheme="minorHAnsi"/>
          <w:b/>
          <w:sz w:val="24"/>
          <w:szCs w:val="24"/>
        </w:rPr>
        <w:t xml:space="preserve">Proclaim </w:t>
      </w:r>
      <w:r w:rsidR="00D46A5F" w:rsidRPr="009267B1">
        <w:rPr>
          <w:rFonts w:cstheme="minorHAnsi"/>
          <w:b/>
          <w:sz w:val="24"/>
          <w:szCs w:val="24"/>
        </w:rPr>
        <w:t>Developer</w:t>
      </w:r>
    </w:p>
    <w:p w14:paraId="20FE39ED" w14:textId="77777777" w:rsidR="00EF553C" w:rsidRPr="009267B1" w:rsidRDefault="00EF553C" w:rsidP="00EF553C">
      <w:pPr>
        <w:spacing w:after="0" w:line="240" w:lineRule="auto"/>
        <w:jc w:val="right"/>
        <w:rPr>
          <w:rFonts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2948"/>
      </w:tblGrid>
      <w:tr w:rsidR="00DE192C" w:rsidRPr="009267B1" w14:paraId="0089361C" w14:textId="77777777" w:rsidTr="00DE192C">
        <w:trPr>
          <w:trHeight w:val="252"/>
          <w:jc w:val="center"/>
        </w:trPr>
        <w:tc>
          <w:tcPr>
            <w:tcW w:w="3195" w:type="dxa"/>
          </w:tcPr>
          <w:p w14:paraId="54010A2B" w14:textId="77777777" w:rsidR="00DE192C" w:rsidRPr="009267B1" w:rsidRDefault="00DE192C" w:rsidP="00DE192C">
            <w:pPr>
              <w:spacing w:after="0" w:line="240" w:lineRule="auto"/>
              <w:jc w:val="center"/>
              <w:rPr>
                <w:rFonts w:eastAsia="Calibri" w:cstheme="minorHAnsi"/>
                <w:sz w:val="24"/>
                <w:szCs w:val="24"/>
              </w:rPr>
            </w:pPr>
            <w:r w:rsidRPr="009267B1">
              <w:rPr>
                <w:rFonts w:eastAsia="Calibri" w:cstheme="minorHAnsi"/>
                <w:sz w:val="24"/>
                <w:szCs w:val="24"/>
              </w:rPr>
              <w:t>Department</w:t>
            </w:r>
          </w:p>
        </w:tc>
        <w:tc>
          <w:tcPr>
            <w:tcW w:w="2948" w:type="dxa"/>
          </w:tcPr>
          <w:p w14:paraId="46F001FE" w14:textId="77777777" w:rsidR="00DE192C" w:rsidRPr="009267B1" w:rsidRDefault="00D46A5F" w:rsidP="00DE192C">
            <w:pPr>
              <w:spacing w:after="0" w:line="240" w:lineRule="auto"/>
              <w:jc w:val="center"/>
              <w:rPr>
                <w:rFonts w:eastAsia="Calibri" w:cstheme="minorHAnsi"/>
                <w:sz w:val="24"/>
                <w:szCs w:val="24"/>
              </w:rPr>
            </w:pPr>
            <w:r w:rsidRPr="009267B1">
              <w:rPr>
                <w:rFonts w:eastAsia="Calibri" w:cstheme="minorHAnsi"/>
                <w:sz w:val="24"/>
                <w:szCs w:val="24"/>
              </w:rPr>
              <w:t>IT</w:t>
            </w:r>
            <w:r w:rsidR="008B3972" w:rsidRPr="009267B1">
              <w:rPr>
                <w:rFonts w:eastAsia="Calibri" w:cstheme="minorHAnsi"/>
                <w:sz w:val="24"/>
                <w:szCs w:val="24"/>
              </w:rPr>
              <w:t xml:space="preserve"> </w:t>
            </w:r>
          </w:p>
        </w:tc>
      </w:tr>
      <w:tr w:rsidR="00DE192C" w:rsidRPr="009267B1" w14:paraId="24A634A4" w14:textId="77777777" w:rsidTr="00DE192C">
        <w:trPr>
          <w:trHeight w:val="331"/>
          <w:jc w:val="center"/>
        </w:trPr>
        <w:tc>
          <w:tcPr>
            <w:tcW w:w="3195" w:type="dxa"/>
          </w:tcPr>
          <w:p w14:paraId="2AED7291" w14:textId="77777777" w:rsidR="00DE192C" w:rsidRPr="009267B1" w:rsidRDefault="00DE192C" w:rsidP="00DE192C">
            <w:pPr>
              <w:spacing w:after="0" w:line="240" w:lineRule="auto"/>
              <w:jc w:val="center"/>
              <w:rPr>
                <w:rFonts w:eastAsia="Calibri" w:cstheme="minorHAnsi"/>
                <w:sz w:val="24"/>
                <w:szCs w:val="24"/>
              </w:rPr>
            </w:pPr>
            <w:r w:rsidRPr="009267B1">
              <w:rPr>
                <w:rFonts w:eastAsia="Calibri" w:cstheme="minorHAnsi"/>
                <w:sz w:val="24"/>
                <w:szCs w:val="24"/>
              </w:rPr>
              <w:t>Reporting to</w:t>
            </w:r>
          </w:p>
        </w:tc>
        <w:tc>
          <w:tcPr>
            <w:tcW w:w="2948" w:type="dxa"/>
          </w:tcPr>
          <w:p w14:paraId="7250E676" w14:textId="5F7956AA" w:rsidR="00DE192C" w:rsidRPr="009267B1" w:rsidRDefault="00B4354A" w:rsidP="00D46A5F">
            <w:pPr>
              <w:spacing w:after="0" w:line="240" w:lineRule="auto"/>
              <w:jc w:val="center"/>
              <w:rPr>
                <w:rFonts w:eastAsia="Calibri" w:cstheme="minorHAnsi"/>
                <w:sz w:val="24"/>
                <w:szCs w:val="24"/>
              </w:rPr>
            </w:pPr>
            <w:r>
              <w:rPr>
                <w:rFonts w:eastAsia="Calibri" w:cstheme="minorHAnsi"/>
                <w:sz w:val="24"/>
                <w:szCs w:val="24"/>
              </w:rPr>
              <w:t>Development Manager</w:t>
            </w:r>
          </w:p>
        </w:tc>
      </w:tr>
      <w:tr w:rsidR="00DE192C" w:rsidRPr="009267B1" w14:paraId="0D58DCFB" w14:textId="77777777" w:rsidTr="00DE192C">
        <w:trPr>
          <w:trHeight w:val="267"/>
          <w:jc w:val="center"/>
        </w:trPr>
        <w:tc>
          <w:tcPr>
            <w:tcW w:w="3195" w:type="dxa"/>
          </w:tcPr>
          <w:p w14:paraId="173E4BE0" w14:textId="77777777" w:rsidR="00DE192C" w:rsidRPr="009267B1" w:rsidRDefault="00DE192C" w:rsidP="00DE192C">
            <w:pPr>
              <w:spacing w:after="0" w:line="240" w:lineRule="auto"/>
              <w:jc w:val="center"/>
              <w:rPr>
                <w:rFonts w:eastAsia="Calibri" w:cstheme="minorHAnsi"/>
                <w:sz w:val="24"/>
                <w:szCs w:val="24"/>
              </w:rPr>
            </w:pPr>
            <w:r w:rsidRPr="009267B1">
              <w:rPr>
                <w:rFonts w:eastAsia="Calibri" w:cstheme="minorHAnsi"/>
                <w:sz w:val="24"/>
                <w:szCs w:val="24"/>
              </w:rPr>
              <w:t>Job description updated</w:t>
            </w:r>
          </w:p>
        </w:tc>
        <w:tc>
          <w:tcPr>
            <w:tcW w:w="2948" w:type="dxa"/>
          </w:tcPr>
          <w:p w14:paraId="4BF1911D" w14:textId="419C8828" w:rsidR="00DE192C" w:rsidRPr="009267B1" w:rsidRDefault="00B4354A" w:rsidP="00BD7892">
            <w:pPr>
              <w:spacing w:after="0" w:line="240" w:lineRule="auto"/>
              <w:jc w:val="center"/>
              <w:rPr>
                <w:rFonts w:eastAsia="Calibri" w:cstheme="minorHAnsi"/>
                <w:sz w:val="24"/>
                <w:szCs w:val="24"/>
              </w:rPr>
            </w:pPr>
            <w:r>
              <w:rPr>
                <w:rFonts w:cstheme="minorHAnsi"/>
                <w:sz w:val="24"/>
                <w:szCs w:val="24"/>
              </w:rPr>
              <w:t>Novem</w:t>
            </w:r>
            <w:r w:rsidR="005D5F70" w:rsidRPr="009267B1">
              <w:rPr>
                <w:rFonts w:cstheme="minorHAnsi"/>
                <w:sz w:val="24"/>
                <w:szCs w:val="24"/>
              </w:rPr>
              <w:t xml:space="preserve">ber </w:t>
            </w:r>
            <w:r w:rsidR="00224A4C" w:rsidRPr="009267B1">
              <w:rPr>
                <w:rFonts w:cstheme="minorHAnsi"/>
                <w:sz w:val="24"/>
                <w:szCs w:val="24"/>
              </w:rPr>
              <w:t>2024</w:t>
            </w:r>
            <w:r w:rsidR="00273068" w:rsidRPr="009267B1">
              <w:rPr>
                <w:rFonts w:cstheme="minorHAnsi"/>
                <w:sz w:val="24"/>
                <w:szCs w:val="24"/>
              </w:rPr>
              <w:t xml:space="preserve"> </w:t>
            </w:r>
          </w:p>
        </w:tc>
      </w:tr>
    </w:tbl>
    <w:p w14:paraId="25223BB0" w14:textId="77777777" w:rsidR="00DE192C" w:rsidRPr="009267B1" w:rsidRDefault="00DE192C" w:rsidP="00DE192C">
      <w:pPr>
        <w:spacing w:after="0" w:line="240" w:lineRule="auto"/>
        <w:jc w:val="center"/>
        <w:rPr>
          <w:rFonts w:cstheme="minorHAnsi"/>
          <w:b/>
          <w:sz w:val="24"/>
          <w:szCs w:val="24"/>
        </w:rPr>
      </w:pPr>
    </w:p>
    <w:p w14:paraId="3A0291FD" w14:textId="03E13758" w:rsidR="00273068" w:rsidRPr="009267B1" w:rsidRDefault="00224A4C" w:rsidP="00DE192C">
      <w:pPr>
        <w:spacing w:after="0" w:line="240" w:lineRule="auto"/>
        <w:rPr>
          <w:rFonts w:cstheme="minorHAnsi"/>
          <w:b/>
          <w:sz w:val="24"/>
          <w:szCs w:val="24"/>
        </w:rPr>
      </w:pPr>
      <w:r w:rsidRPr="009267B1">
        <w:rPr>
          <w:rFonts w:cstheme="minorHAnsi"/>
          <w:b/>
          <w:sz w:val="24"/>
          <w:szCs w:val="24"/>
        </w:rPr>
        <w:t>About Us</w:t>
      </w:r>
    </w:p>
    <w:p w14:paraId="7674B801" w14:textId="77777777" w:rsidR="005D5F70" w:rsidRPr="009267B1" w:rsidRDefault="005D5F70" w:rsidP="00DE192C">
      <w:pPr>
        <w:spacing w:after="0" w:line="240" w:lineRule="auto"/>
        <w:rPr>
          <w:rFonts w:cstheme="minorHAnsi"/>
          <w:b/>
          <w:sz w:val="24"/>
          <w:szCs w:val="24"/>
        </w:rPr>
      </w:pPr>
    </w:p>
    <w:p w14:paraId="6FEC3BFE" w14:textId="25332145" w:rsidR="00224A4C" w:rsidRPr="009267B1" w:rsidRDefault="005D5F70" w:rsidP="005D5F70">
      <w:pPr>
        <w:rPr>
          <w:rFonts w:eastAsia="Calibri" w:cstheme="minorHAnsi"/>
          <w:sz w:val="24"/>
          <w:szCs w:val="24"/>
        </w:rPr>
      </w:pPr>
      <w:bookmarkStart w:id="0" w:name="_Hlk179207399"/>
      <w:bookmarkStart w:id="1" w:name="_Hlk178844244"/>
      <w:r w:rsidRPr="009267B1">
        <w:rPr>
          <w:rFonts w:eastAsia="Calibri" w:cstheme="minorHAnsi"/>
          <w:sz w:val="24"/>
          <w:szCs w:val="24"/>
        </w:rPr>
        <w:t xml:space="preserve">Established in 2000, Express Solicitors is an award-winning law firm that deals with personal injury and clinical negligence claims. Based in Manchester, we serve clients nationwide and are currently ranked 70 out of more than 10,000 law firms. We have a 5-star rating on Trustpilot from over 6,500 reviews, which coming from our clients means a lot to us. We are proud of the work we do helping injured people, and this is the core of our business. </w:t>
      </w:r>
      <w:bookmarkEnd w:id="0"/>
      <w:bookmarkEnd w:id="1"/>
    </w:p>
    <w:p w14:paraId="25BAAC2F" w14:textId="77777777" w:rsidR="00224A4C" w:rsidRPr="009267B1" w:rsidRDefault="00224A4C" w:rsidP="00FE3315">
      <w:pPr>
        <w:spacing w:after="0" w:line="240" w:lineRule="auto"/>
        <w:jc w:val="both"/>
        <w:rPr>
          <w:rFonts w:cstheme="minorHAnsi"/>
          <w:sz w:val="24"/>
          <w:szCs w:val="24"/>
        </w:rPr>
      </w:pPr>
    </w:p>
    <w:p w14:paraId="7CCA153D" w14:textId="77777777" w:rsidR="00224A4C" w:rsidRPr="009267B1" w:rsidRDefault="00224A4C" w:rsidP="00224A4C">
      <w:pPr>
        <w:spacing w:after="0" w:line="240" w:lineRule="auto"/>
        <w:rPr>
          <w:rFonts w:cstheme="minorHAnsi"/>
          <w:b/>
          <w:sz w:val="24"/>
          <w:szCs w:val="24"/>
        </w:rPr>
      </w:pPr>
      <w:r w:rsidRPr="009267B1">
        <w:rPr>
          <w:rFonts w:cstheme="minorHAnsi"/>
          <w:b/>
          <w:sz w:val="24"/>
          <w:szCs w:val="24"/>
        </w:rPr>
        <w:t>Role</w:t>
      </w:r>
    </w:p>
    <w:p w14:paraId="256DB51E" w14:textId="77777777" w:rsidR="00224A4C" w:rsidRPr="009267B1" w:rsidRDefault="00224A4C" w:rsidP="00FE3315">
      <w:pPr>
        <w:spacing w:after="0" w:line="240" w:lineRule="auto"/>
        <w:jc w:val="both"/>
        <w:rPr>
          <w:rFonts w:cstheme="minorHAnsi"/>
          <w:sz w:val="24"/>
          <w:szCs w:val="24"/>
        </w:rPr>
      </w:pPr>
    </w:p>
    <w:p w14:paraId="5946D3AD" w14:textId="49B48746" w:rsidR="00DE192C" w:rsidRPr="009267B1" w:rsidRDefault="00DE192C" w:rsidP="00FE3315">
      <w:pPr>
        <w:spacing w:after="0" w:line="240" w:lineRule="auto"/>
        <w:jc w:val="both"/>
        <w:rPr>
          <w:rFonts w:eastAsia="Calibri" w:cstheme="minorHAnsi"/>
          <w:sz w:val="24"/>
          <w:szCs w:val="24"/>
        </w:rPr>
      </w:pPr>
      <w:r w:rsidRPr="009267B1">
        <w:rPr>
          <w:rFonts w:cstheme="minorHAnsi"/>
          <w:sz w:val="24"/>
          <w:szCs w:val="24"/>
        </w:rPr>
        <w:t xml:space="preserve">Express is currently looking to appoint </w:t>
      </w:r>
      <w:r w:rsidR="008B3972" w:rsidRPr="009267B1">
        <w:rPr>
          <w:rFonts w:cstheme="minorHAnsi"/>
          <w:sz w:val="24"/>
          <w:szCs w:val="24"/>
        </w:rPr>
        <w:t xml:space="preserve">a </w:t>
      </w:r>
      <w:r w:rsidR="00D46A5F" w:rsidRPr="009267B1">
        <w:rPr>
          <w:rFonts w:cstheme="minorHAnsi"/>
          <w:sz w:val="24"/>
          <w:szCs w:val="24"/>
        </w:rPr>
        <w:t>Proclaim Developer</w:t>
      </w:r>
      <w:r w:rsidR="00FE3315" w:rsidRPr="009267B1">
        <w:rPr>
          <w:rFonts w:cstheme="minorHAnsi"/>
          <w:sz w:val="24"/>
          <w:szCs w:val="24"/>
        </w:rPr>
        <w:t xml:space="preserve">, who will be responsible for </w:t>
      </w:r>
      <w:r w:rsidR="0064388E" w:rsidRPr="009267B1">
        <w:rPr>
          <w:rFonts w:cstheme="minorHAnsi"/>
          <w:sz w:val="24"/>
          <w:szCs w:val="24"/>
        </w:rPr>
        <w:t xml:space="preserve">the design, </w:t>
      </w:r>
      <w:r w:rsidR="00D46A5F" w:rsidRPr="009267B1">
        <w:rPr>
          <w:rFonts w:cstheme="minorHAnsi"/>
          <w:sz w:val="24"/>
          <w:szCs w:val="24"/>
        </w:rPr>
        <w:t>development</w:t>
      </w:r>
      <w:r w:rsidR="00224A4C" w:rsidRPr="009267B1">
        <w:rPr>
          <w:rFonts w:cstheme="minorHAnsi"/>
          <w:sz w:val="24"/>
          <w:szCs w:val="24"/>
        </w:rPr>
        <w:t>,</w:t>
      </w:r>
      <w:r w:rsidR="00D46A5F" w:rsidRPr="009267B1">
        <w:rPr>
          <w:rFonts w:cstheme="minorHAnsi"/>
          <w:sz w:val="24"/>
          <w:szCs w:val="24"/>
        </w:rPr>
        <w:t xml:space="preserve"> and day to day administration of the Proclaim case management system</w:t>
      </w:r>
      <w:r w:rsidR="00FE3315" w:rsidRPr="009267B1">
        <w:rPr>
          <w:rFonts w:cstheme="minorHAnsi"/>
          <w:sz w:val="24"/>
          <w:szCs w:val="24"/>
        </w:rPr>
        <w:t xml:space="preserve">. </w:t>
      </w:r>
    </w:p>
    <w:p w14:paraId="0D3382BF" w14:textId="77777777" w:rsidR="008B3972" w:rsidRPr="009267B1" w:rsidRDefault="008B3972" w:rsidP="00FE3315">
      <w:pPr>
        <w:spacing w:after="0" w:line="240" w:lineRule="auto"/>
        <w:jc w:val="both"/>
        <w:rPr>
          <w:rFonts w:cstheme="minorHAnsi"/>
          <w:sz w:val="24"/>
          <w:szCs w:val="24"/>
        </w:rPr>
      </w:pPr>
    </w:p>
    <w:p w14:paraId="0C2B8646" w14:textId="0C0B1D0F" w:rsidR="00FE3315" w:rsidRPr="009267B1" w:rsidRDefault="008B3D54" w:rsidP="00FE3315">
      <w:pPr>
        <w:ind w:hanging="11"/>
        <w:jc w:val="both"/>
        <w:rPr>
          <w:rFonts w:cstheme="minorHAnsi"/>
          <w:sz w:val="24"/>
          <w:szCs w:val="24"/>
        </w:rPr>
      </w:pPr>
      <w:r w:rsidRPr="009267B1">
        <w:rPr>
          <w:rFonts w:cstheme="minorHAnsi"/>
          <w:sz w:val="24"/>
          <w:szCs w:val="24"/>
        </w:rPr>
        <w:t>The role</w:t>
      </w:r>
      <w:r w:rsidR="00D46A5F" w:rsidRPr="009267B1">
        <w:rPr>
          <w:rFonts w:cstheme="minorHAnsi"/>
          <w:sz w:val="24"/>
          <w:szCs w:val="24"/>
        </w:rPr>
        <w:t xml:space="preserve"> will be working with our </w:t>
      </w:r>
      <w:r w:rsidR="00B4354A">
        <w:rPr>
          <w:rFonts w:cstheme="minorHAnsi"/>
          <w:sz w:val="24"/>
          <w:szCs w:val="24"/>
        </w:rPr>
        <w:t>Development Manager</w:t>
      </w:r>
      <w:r w:rsidR="00403C6A" w:rsidRPr="009267B1">
        <w:rPr>
          <w:rFonts w:cstheme="minorHAnsi"/>
          <w:sz w:val="24"/>
          <w:szCs w:val="24"/>
        </w:rPr>
        <w:t xml:space="preserve">, and </w:t>
      </w:r>
      <w:r w:rsidR="00B4354A">
        <w:rPr>
          <w:rFonts w:cstheme="minorHAnsi"/>
          <w:sz w:val="24"/>
          <w:szCs w:val="24"/>
        </w:rPr>
        <w:t>four</w:t>
      </w:r>
      <w:r w:rsidR="00662192" w:rsidRPr="009267B1">
        <w:rPr>
          <w:rFonts w:cstheme="minorHAnsi"/>
          <w:sz w:val="24"/>
          <w:szCs w:val="24"/>
        </w:rPr>
        <w:t xml:space="preserve"> other developers</w:t>
      </w:r>
      <w:r w:rsidR="00831EF4" w:rsidRPr="009267B1">
        <w:rPr>
          <w:rFonts w:cstheme="minorHAnsi"/>
          <w:sz w:val="24"/>
          <w:szCs w:val="24"/>
        </w:rPr>
        <w:t xml:space="preserve"> </w:t>
      </w:r>
      <w:r w:rsidR="00D46A5F" w:rsidRPr="009267B1">
        <w:rPr>
          <w:rFonts w:cstheme="minorHAnsi"/>
          <w:sz w:val="24"/>
          <w:szCs w:val="24"/>
        </w:rPr>
        <w:t>and where necessary third parties</w:t>
      </w:r>
      <w:r w:rsidR="003D4C28" w:rsidRPr="009267B1">
        <w:rPr>
          <w:rFonts w:cstheme="minorHAnsi"/>
          <w:sz w:val="24"/>
          <w:szCs w:val="24"/>
        </w:rPr>
        <w:t>,</w:t>
      </w:r>
      <w:r w:rsidR="00B21455" w:rsidRPr="009267B1">
        <w:rPr>
          <w:rFonts w:cstheme="minorHAnsi"/>
          <w:sz w:val="24"/>
          <w:szCs w:val="24"/>
        </w:rPr>
        <w:t xml:space="preserve"> in particular </w:t>
      </w:r>
      <w:r w:rsidR="005261C0" w:rsidRPr="009267B1">
        <w:rPr>
          <w:rFonts w:cstheme="minorHAnsi"/>
          <w:sz w:val="24"/>
          <w:szCs w:val="24"/>
        </w:rPr>
        <w:t>Access</w:t>
      </w:r>
      <w:r w:rsidR="00B21455" w:rsidRPr="009267B1">
        <w:rPr>
          <w:rFonts w:cstheme="minorHAnsi"/>
          <w:sz w:val="24"/>
          <w:szCs w:val="24"/>
        </w:rPr>
        <w:t xml:space="preserve"> Legal Systems</w:t>
      </w:r>
      <w:r w:rsidR="00D46A5F" w:rsidRPr="009267B1">
        <w:rPr>
          <w:rFonts w:cstheme="minorHAnsi"/>
          <w:sz w:val="24"/>
          <w:szCs w:val="24"/>
        </w:rPr>
        <w:t xml:space="preserve"> to ensure that all identified improvements to the system can be integrated </w:t>
      </w:r>
      <w:r w:rsidR="00B21455" w:rsidRPr="009267B1">
        <w:rPr>
          <w:rFonts w:cstheme="minorHAnsi"/>
          <w:sz w:val="24"/>
          <w:szCs w:val="24"/>
        </w:rPr>
        <w:t>efficiently and with minimal impact to end users.</w:t>
      </w:r>
    </w:p>
    <w:p w14:paraId="7CCAD756" w14:textId="495D7D4E" w:rsidR="008B3972" w:rsidRPr="009267B1" w:rsidRDefault="008B3972" w:rsidP="00FE3315">
      <w:pPr>
        <w:ind w:hanging="11"/>
        <w:jc w:val="both"/>
        <w:rPr>
          <w:rFonts w:cstheme="minorHAnsi"/>
          <w:sz w:val="24"/>
          <w:szCs w:val="24"/>
        </w:rPr>
      </w:pPr>
      <w:r w:rsidRPr="009267B1">
        <w:rPr>
          <w:rFonts w:cstheme="minorHAnsi"/>
          <w:sz w:val="24"/>
          <w:szCs w:val="24"/>
        </w:rPr>
        <w:t xml:space="preserve">In addition to </w:t>
      </w:r>
      <w:r w:rsidR="00B21455" w:rsidRPr="009267B1">
        <w:rPr>
          <w:rFonts w:cstheme="minorHAnsi"/>
          <w:sz w:val="24"/>
          <w:szCs w:val="24"/>
        </w:rPr>
        <w:t xml:space="preserve">development, the role will encompass </w:t>
      </w:r>
      <w:r w:rsidRPr="009267B1">
        <w:rPr>
          <w:rFonts w:cstheme="minorHAnsi"/>
          <w:sz w:val="24"/>
          <w:szCs w:val="24"/>
        </w:rPr>
        <w:t xml:space="preserve">the </w:t>
      </w:r>
      <w:r w:rsidR="00224A4C" w:rsidRPr="009267B1">
        <w:rPr>
          <w:rFonts w:cstheme="minorHAnsi"/>
          <w:sz w:val="24"/>
          <w:szCs w:val="24"/>
        </w:rPr>
        <w:t>day-to-day</w:t>
      </w:r>
      <w:r w:rsidRPr="009267B1">
        <w:rPr>
          <w:rFonts w:cstheme="minorHAnsi"/>
          <w:sz w:val="24"/>
          <w:szCs w:val="24"/>
        </w:rPr>
        <w:t xml:space="preserve"> administration of </w:t>
      </w:r>
      <w:r w:rsidR="00B21455" w:rsidRPr="009267B1">
        <w:rPr>
          <w:rFonts w:cstheme="minorHAnsi"/>
          <w:sz w:val="24"/>
          <w:szCs w:val="24"/>
        </w:rPr>
        <w:t>the Proclaim system including template maintenance, user configuration, task server administration and report design and execution.</w:t>
      </w:r>
    </w:p>
    <w:p w14:paraId="13E92470" w14:textId="2BF2168A" w:rsidR="009267B1" w:rsidRDefault="00B21455" w:rsidP="007417D4">
      <w:pPr>
        <w:ind w:hanging="11"/>
        <w:jc w:val="both"/>
        <w:rPr>
          <w:rFonts w:eastAsia="Calibri" w:cstheme="minorHAnsi"/>
          <w:b/>
          <w:sz w:val="24"/>
          <w:szCs w:val="24"/>
        </w:rPr>
      </w:pPr>
      <w:r w:rsidRPr="009267B1">
        <w:rPr>
          <w:rFonts w:cstheme="minorHAnsi"/>
          <w:sz w:val="24"/>
          <w:szCs w:val="24"/>
        </w:rPr>
        <w:t xml:space="preserve">The role will </w:t>
      </w:r>
      <w:r w:rsidR="003D4C28" w:rsidRPr="009267B1">
        <w:rPr>
          <w:rFonts w:cstheme="minorHAnsi"/>
          <w:sz w:val="24"/>
          <w:szCs w:val="24"/>
        </w:rPr>
        <w:t>require</w:t>
      </w:r>
      <w:r w:rsidRPr="009267B1">
        <w:rPr>
          <w:rFonts w:cstheme="minorHAnsi"/>
          <w:sz w:val="24"/>
          <w:szCs w:val="24"/>
        </w:rPr>
        <w:t xml:space="preserve"> co-operation with the general IT department</w:t>
      </w:r>
      <w:r w:rsidR="00662192" w:rsidRPr="009267B1">
        <w:rPr>
          <w:rFonts w:cstheme="minorHAnsi"/>
          <w:sz w:val="24"/>
          <w:szCs w:val="24"/>
        </w:rPr>
        <w:t xml:space="preserve"> and Operations department</w:t>
      </w:r>
      <w:r w:rsidRPr="009267B1">
        <w:rPr>
          <w:rFonts w:cstheme="minorHAnsi"/>
          <w:sz w:val="24"/>
          <w:szCs w:val="24"/>
        </w:rPr>
        <w:t xml:space="preserve">. </w:t>
      </w:r>
    </w:p>
    <w:p w14:paraId="6CFF1225" w14:textId="497B228C" w:rsidR="00DE192C" w:rsidRPr="009267B1" w:rsidRDefault="00DE192C" w:rsidP="00DE192C">
      <w:pPr>
        <w:spacing w:after="0" w:line="240" w:lineRule="auto"/>
        <w:jc w:val="both"/>
        <w:rPr>
          <w:rFonts w:eastAsia="Calibri" w:cstheme="minorHAnsi"/>
          <w:b/>
          <w:sz w:val="24"/>
          <w:szCs w:val="24"/>
        </w:rPr>
      </w:pPr>
      <w:r w:rsidRPr="009267B1">
        <w:rPr>
          <w:rFonts w:eastAsia="Calibri" w:cstheme="minorHAnsi"/>
          <w:b/>
          <w:sz w:val="24"/>
          <w:szCs w:val="24"/>
        </w:rPr>
        <w:t>Person specification</w:t>
      </w:r>
    </w:p>
    <w:p w14:paraId="10681187" w14:textId="77777777" w:rsidR="009B383B" w:rsidRPr="009267B1" w:rsidRDefault="009B383B" w:rsidP="00DE192C">
      <w:pPr>
        <w:spacing w:after="0" w:line="240" w:lineRule="auto"/>
        <w:jc w:val="both"/>
        <w:rPr>
          <w:rFonts w:eastAsia="Calibri" w:cstheme="minorHAnsi"/>
          <w:b/>
          <w:sz w:val="24"/>
          <w:szCs w:val="24"/>
          <w:u w:val="single"/>
        </w:rPr>
      </w:pPr>
    </w:p>
    <w:p w14:paraId="037513BB" w14:textId="3CAB3E32" w:rsidR="009B383B" w:rsidRPr="0005249F" w:rsidRDefault="009B383B" w:rsidP="009B383B">
      <w:pPr>
        <w:pStyle w:val="ListParagraph"/>
        <w:ind w:left="0"/>
        <w:rPr>
          <w:rFonts w:asciiTheme="minorHAnsi" w:eastAsiaTheme="minorHAnsi" w:hAnsiTheme="minorHAnsi" w:cstheme="minorHAnsi"/>
          <w:bCs/>
          <w:u w:val="single"/>
        </w:rPr>
      </w:pPr>
      <w:r w:rsidRPr="0005249F">
        <w:rPr>
          <w:rFonts w:asciiTheme="minorHAnsi" w:eastAsiaTheme="minorHAnsi" w:hAnsiTheme="minorHAnsi" w:cstheme="minorHAnsi"/>
          <w:bCs/>
          <w:u w:val="single"/>
        </w:rPr>
        <w:t>Essential</w:t>
      </w:r>
      <w:r w:rsidR="00224A4C" w:rsidRPr="0005249F">
        <w:rPr>
          <w:rFonts w:asciiTheme="minorHAnsi" w:eastAsiaTheme="minorHAnsi" w:hAnsiTheme="minorHAnsi" w:cstheme="minorHAnsi"/>
          <w:bCs/>
          <w:u w:val="single"/>
        </w:rPr>
        <w:t>:</w:t>
      </w:r>
    </w:p>
    <w:p w14:paraId="3D829C70" w14:textId="77777777" w:rsidR="009B383B" w:rsidRPr="009267B1" w:rsidRDefault="009B383B" w:rsidP="009B383B">
      <w:pPr>
        <w:pStyle w:val="ListParagraph"/>
        <w:ind w:left="0"/>
        <w:rPr>
          <w:rFonts w:asciiTheme="minorHAnsi" w:eastAsiaTheme="minorHAnsi" w:hAnsiTheme="minorHAnsi" w:cstheme="minorHAnsi"/>
        </w:rPr>
      </w:pPr>
    </w:p>
    <w:p w14:paraId="56B854AB" w14:textId="54550CB7" w:rsidR="009B383B" w:rsidRPr="009267B1" w:rsidRDefault="009B383B" w:rsidP="009B383B">
      <w:pPr>
        <w:pStyle w:val="ListParagraph"/>
        <w:numPr>
          <w:ilvl w:val="0"/>
          <w:numId w:val="8"/>
        </w:numPr>
        <w:rPr>
          <w:rFonts w:asciiTheme="minorHAnsi" w:eastAsiaTheme="minorHAnsi" w:hAnsiTheme="minorHAnsi" w:cstheme="minorHAnsi"/>
        </w:rPr>
      </w:pPr>
      <w:r w:rsidRPr="009267B1">
        <w:rPr>
          <w:rFonts w:asciiTheme="minorHAnsi" w:eastAsiaTheme="minorHAnsi" w:hAnsiTheme="minorHAnsi" w:cstheme="minorHAnsi"/>
        </w:rPr>
        <w:t>General understanding of common database programming and query languages</w:t>
      </w:r>
      <w:r w:rsidR="00224A4C" w:rsidRPr="009267B1">
        <w:rPr>
          <w:rFonts w:asciiTheme="minorHAnsi" w:eastAsiaTheme="minorHAnsi" w:hAnsiTheme="minorHAnsi" w:cstheme="minorHAnsi"/>
        </w:rPr>
        <w:t>.</w:t>
      </w:r>
    </w:p>
    <w:p w14:paraId="7895181B" w14:textId="5E74512C" w:rsidR="009B383B" w:rsidRPr="009267B1" w:rsidRDefault="009B383B" w:rsidP="009B383B">
      <w:pPr>
        <w:pStyle w:val="ListParagraph"/>
        <w:numPr>
          <w:ilvl w:val="0"/>
          <w:numId w:val="8"/>
        </w:numPr>
        <w:rPr>
          <w:rFonts w:asciiTheme="minorHAnsi" w:eastAsiaTheme="minorHAnsi" w:hAnsiTheme="minorHAnsi" w:cstheme="minorHAnsi"/>
        </w:rPr>
      </w:pPr>
      <w:r w:rsidRPr="009267B1">
        <w:rPr>
          <w:rFonts w:asciiTheme="minorHAnsi" w:eastAsiaTheme="minorHAnsi" w:hAnsiTheme="minorHAnsi" w:cstheme="minorHAnsi"/>
        </w:rPr>
        <w:t>Excellent analytical and problem</w:t>
      </w:r>
      <w:r w:rsidR="00224A4C" w:rsidRPr="009267B1">
        <w:rPr>
          <w:rFonts w:asciiTheme="minorHAnsi" w:eastAsiaTheme="minorHAnsi" w:hAnsiTheme="minorHAnsi" w:cstheme="minorHAnsi"/>
        </w:rPr>
        <w:t>-</w:t>
      </w:r>
      <w:r w:rsidRPr="009267B1">
        <w:rPr>
          <w:rFonts w:asciiTheme="minorHAnsi" w:eastAsiaTheme="minorHAnsi" w:hAnsiTheme="minorHAnsi" w:cstheme="minorHAnsi"/>
        </w:rPr>
        <w:t>solving skills</w:t>
      </w:r>
      <w:r w:rsidR="00224A4C" w:rsidRPr="009267B1">
        <w:rPr>
          <w:rFonts w:asciiTheme="minorHAnsi" w:eastAsiaTheme="minorHAnsi" w:hAnsiTheme="minorHAnsi" w:cstheme="minorHAnsi"/>
        </w:rPr>
        <w:t>.</w:t>
      </w:r>
    </w:p>
    <w:p w14:paraId="0ACACAE8" w14:textId="4FC38C8D" w:rsidR="009B383B" w:rsidRPr="009267B1" w:rsidRDefault="009B383B" w:rsidP="009B383B">
      <w:pPr>
        <w:pStyle w:val="ListParagraph"/>
        <w:numPr>
          <w:ilvl w:val="0"/>
          <w:numId w:val="8"/>
        </w:numPr>
        <w:rPr>
          <w:rFonts w:asciiTheme="minorHAnsi" w:eastAsiaTheme="minorHAnsi" w:hAnsiTheme="minorHAnsi" w:cstheme="minorHAnsi"/>
        </w:rPr>
      </w:pPr>
      <w:r w:rsidRPr="009267B1">
        <w:rPr>
          <w:rFonts w:asciiTheme="minorHAnsi" w:eastAsiaTheme="minorHAnsi" w:hAnsiTheme="minorHAnsi" w:cstheme="minorHAnsi"/>
        </w:rPr>
        <w:t>Effective communication skills allowing reporting on a non-technical level of work in progress to senior stakeholders</w:t>
      </w:r>
      <w:r w:rsidR="00224A4C" w:rsidRPr="009267B1">
        <w:rPr>
          <w:rFonts w:asciiTheme="minorHAnsi" w:eastAsiaTheme="minorHAnsi" w:hAnsiTheme="minorHAnsi" w:cstheme="minorHAnsi"/>
        </w:rPr>
        <w:t>.</w:t>
      </w:r>
    </w:p>
    <w:p w14:paraId="20D6ECF1" w14:textId="763A9F36" w:rsidR="009B383B" w:rsidRPr="009267B1" w:rsidRDefault="009B383B" w:rsidP="009B383B">
      <w:pPr>
        <w:pStyle w:val="ListParagraph"/>
        <w:numPr>
          <w:ilvl w:val="0"/>
          <w:numId w:val="8"/>
        </w:numPr>
        <w:rPr>
          <w:rFonts w:asciiTheme="minorHAnsi" w:eastAsiaTheme="minorHAnsi" w:hAnsiTheme="minorHAnsi" w:cstheme="minorHAnsi"/>
        </w:rPr>
      </w:pPr>
      <w:r w:rsidRPr="009267B1">
        <w:rPr>
          <w:rFonts w:asciiTheme="minorHAnsi" w:eastAsiaTheme="minorHAnsi" w:hAnsiTheme="minorHAnsi" w:cstheme="minorHAnsi"/>
        </w:rPr>
        <w:t>Ability to clearly document and evidence planned changes using project and workflow documentation and retain current configurations for recovery purposes</w:t>
      </w:r>
      <w:r w:rsidR="00224A4C" w:rsidRPr="009267B1">
        <w:rPr>
          <w:rFonts w:asciiTheme="minorHAnsi" w:eastAsiaTheme="minorHAnsi" w:hAnsiTheme="minorHAnsi" w:cstheme="minorHAnsi"/>
        </w:rPr>
        <w:t>.</w:t>
      </w:r>
    </w:p>
    <w:p w14:paraId="704C980A" w14:textId="53916C7B" w:rsidR="009B383B" w:rsidRPr="009267B1" w:rsidRDefault="009B383B" w:rsidP="009B383B">
      <w:pPr>
        <w:pStyle w:val="ListParagraph"/>
        <w:numPr>
          <w:ilvl w:val="0"/>
          <w:numId w:val="8"/>
        </w:numPr>
        <w:rPr>
          <w:rFonts w:asciiTheme="minorHAnsi" w:eastAsiaTheme="minorHAnsi" w:hAnsiTheme="minorHAnsi" w:cstheme="minorHAnsi"/>
        </w:rPr>
      </w:pPr>
      <w:r w:rsidRPr="009267B1">
        <w:rPr>
          <w:rFonts w:asciiTheme="minorHAnsi" w:eastAsiaTheme="minorHAnsi" w:hAnsiTheme="minorHAnsi" w:cstheme="minorHAnsi"/>
        </w:rPr>
        <w:t>Excellent organisation and time management skills</w:t>
      </w:r>
      <w:r w:rsidR="00224A4C" w:rsidRPr="009267B1">
        <w:rPr>
          <w:rFonts w:asciiTheme="minorHAnsi" w:eastAsiaTheme="minorHAnsi" w:hAnsiTheme="minorHAnsi" w:cstheme="minorHAnsi"/>
        </w:rPr>
        <w:t>.</w:t>
      </w:r>
    </w:p>
    <w:p w14:paraId="4571A434" w14:textId="0E45E728" w:rsidR="009B383B" w:rsidRPr="009267B1" w:rsidRDefault="009B383B" w:rsidP="009B383B">
      <w:pPr>
        <w:pStyle w:val="ListParagraph"/>
        <w:numPr>
          <w:ilvl w:val="0"/>
          <w:numId w:val="8"/>
        </w:numPr>
        <w:rPr>
          <w:rFonts w:asciiTheme="minorHAnsi" w:hAnsiTheme="minorHAnsi" w:cstheme="minorHAnsi"/>
          <w:b/>
        </w:rPr>
      </w:pPr>
      <w:r w:rsidRPr="009267B1">
        <w:rPr>
          <w:rFonts w:asciiTheme="minorHAnsi" w:eastAsiaTheme="minorHAnsi" w:hAnsiTheme="minorHAnsi" w:cstheme="minorHAnsi"/>
        </w:rPr>
        <w:lastRenderedPageBreak/>
        <w:t>Must understand the concept of internal customers and ensure that internal stakeholders remain confident in the ability of Proclaim to suit the business.</w:t>
      </w:r>
    </w:p>
    <w:p w14:paraId="7F1DFEDD" w14:textId="0651EDFD" w:rsidR="00AC1256" w:rsidRPr="009267B1" w:rsidRDefault="009B383B" w:rsidP="00FE3315">
      <w:pPr>
        <w:pStyle w:val="ListParagraph"/>
        <w:numPr>
          <w:ilvl w:val="0"/>
          <w:numId w:val="8"/>
        </w:numPr>
        <w:rPr>
          <w:rFonts w:asciiTheme="minorHAnsi" w:eastAsiaTheme="minorHAnsi" w:hAnsiTheme="minorHAnsi" w:cstheme="minorHAnsi"/>
        </w:rPr>
      </w:pPr>
      <w:r w:rsidRPr="009267B1">
        <w:rPr>
          <w:rFonts w:asciiTheme="minorHAnsi" w:eastAsiaTheme="minorHAnsi" w:hAnsiTheme="minorHAnsi" w:cstheme="minorHAnsi"/>
        </w:rPr>
        <w:t>Strong negotiation skills and the capability to deal firmly with external companies to manage projects and maintenance effectively</w:t>
      </w:r>
      <w:r w:rsidR="00224A4C" w:rsidRPr="009267B1">
        <w:rPr>
          <w:rFonts w:asciiTheme="minorHAnsi" w:eastAsiaTheme="minorHAnsi" w:hAnsiTheme="minorHAnsi" w:cstheme="minorHAnsi"/>
        </w:rPr>
        <w:t>.</w:t>
      </w:r>
    </w:p>
    <w:p w14:paraId="2C15C4E5" w14:textId="77777777" w:rsidR="009267B1" w:rsidRDefault="009267B1" w:rsidP="00FE3315">
      <w:pPr>
        <w:rPr>
          <w:rFonts w:cstheme="minorHAnsi"/>
          <w:b/>
          <w:sz w:val="24"/>
          <w:szCs w:val="24"/>
        </w:rPr>
      </w:pPr>
    </w:p>
    <w:p w14:paraId="3D0E6FE7" w14:textId="56198525" w:rsidR="00FE3315" w:rsidRPr="0005249F" w:rsidRDefault="009B383B" w:rsidP="00FE3315">
      <w:pPr>
        <w:rPr>
          <w:rFonts w:cstheme="minorHAnsi"/>
          <w:bCs/>
          <w:sz w:val="24"/>
          <w:szCs w:val="24"/>
          <w:u w:val="single"/>
        </w:rPr>
      </w:pPr>
      <w:r w:rsidRPr="0005249F">
        <w:rPr>
          <w:rFonts w:cstheme="minorHAnsi"/>
          <w:bCs/>
          <w:sz w:val="24"/>
          <w:szCs w:val="24"/>
          <w:u w:val="single"/>
        </w:rPr>
        <w:t>Desired</w:t>
      </w:r>
      <w:r w:rsidR="00224A4C" w:rsidRPr="0005249F">
        <w:rPr>
          <w:rFonts w:cstheme="minorHAnsi"/>
          <w:bCs/>
          <w:sz w:val="24"/>
          <w:szCs w:val="24"/>
          <w:u w:val="single"/>
        </w:rPr>
        <w:t>:</w:t>
      </w:r>
    </w:p>
    <w:p w14:paraId="6DE7C98E" w14:textId="69B287B6" w:rsidR="00565692" w:rsidRPr="009267B1" w:rsidRDefault="00674E07" w:rsidP="00444CFA">
      <w:pPr>
        <w:rPr>
          <w:rFonts w:cstheme="minorHAnsi"/>
          <w:sz w:val="24"/>
          <w:szCs w:val="24"/>
        </w:rPr>
      </w:pPr>
      <w:r w:rsidRPr="009267B1">
        <w:rPr>
          <w:rFonts w:cstheme="minorHAnsi"/>
          <w:sz w:val="24"/>
          <w:szCs w:val="24"/>
        </w:rPr>
        <w:t xml:space="preserve">Up to and including </w:t>
      </w:r>
      <w:r w:rsidR="00413CE2" w:rsidRPr="009267B1">
        <w:rPr>
          <w:rFonts w:cstheme="minorHAnsi"/>
          <w:sz w:val="24"/>
          <w:szCs w:val="24"/>
        </w:rPr>
        <w:t xml:space="preserve">Proclaim </w:t>
      </w:r>
      <w:r w:rsidR="00565692" w:rsidRPr="009267B1">
        <w:rPr>
          <w:rFonts w:cstheme="minorHAnsi"/>
          <w:sz w:val="24"/>
          <w:szCs w:val="24"/>
        </w:rPr>
        <w:t xml:space="preserve">Technical Level </w:t>
      </w:r>
      <w:r w:rsidR="005261C0" w:rsidRPr="009267B1">
        <w:rPr>
          <w:rFonts w:cstheme="minorHAnsi"/>
          <w:sz w:val="24"/>
          <w:szCs w:val="24"/>
        </w:rPr>
        <w:t>4</w:t>
      </w:r>
      <w:r w:rsidR="00565692" w:rsidRPr="009267B1">
        <w:rPr>
          <w:rFonts w:cstheme="minorHAnsi"/>
          <w:sz w:val="24"/>
          <w:szCs w:val="24"/>
        </w:rPr>
        <w:t xml:space="preserve"> training attended or ability to demonstrate equivalent practical experience</w:t>
      </w:r>
      <w:r w:rsidR="00444CFA" w:rsidRPr="009267B1">
        <w:rPr>
          <w:rFonts w:cstheme="minorHAnsi"/>
          <w:sz w:val="24"/>
          <w:szCs w:val="24"/>
        </w:rPr>
        <w:t xml:space="preserve"> including:</w:t>
      </w:r>
    </w:p>
    <w:p w14:paraId="702C4837" w14:textId="4B36BEE3" w:rsidR="00EF6C04" w:rsidRPr="009267B1" w:rsidRDefault="00EF6C04" w:rsidP="009A30D0">
      <w:pPr>
        <w:pStyle w:val="ListParagraph"/>
        <w:numPr>
          <w:ilvl w:val="0"/>
          <w:numId w:val="8"/>
        </w:numPr>
        <w:rPr>
          <w:rFonts w:asciiTheme="minorHAnsi" w:eastAsiaTheme="minorHAnsi" w:hAnsiTheme="minorHAnsi" w:cstheme="minorHAnsi"/>
        </w:rPr>
      </w:pPr>
      <w:r w:rsidRPr="009267B1">
        <w:rPr>
          <w:rFonts w:asciiTheme="minorHAnsi" w:eastAsiaTheme="minorHAnsi" w:hAnsiTheme="minorHAnsi" w:cstheme="minorHAnsi"/>
        </w:rPr>
        <w:t xml:space="preserve">A minimum of </w:t>
      </w:r>
      <w:r w:rsidR="005261C0" w:rsidRPr="009267B1">
        <w:rPr>
          <w:rFonts w:asciiTheme="minorHAnsi" w:eastAsiaTheme="minorHAnsi" w:hAnsiTheme="minorHAnsi" w:cstheme="minorHAnsi"/>
        </w:rPr>
        <w:t>5</w:t>
      </w:r>
      <w:r w:rsidRPr="009267B1">
        <w:rPr>
          <w:rFonts w:asciiTheme="minorHAnsi" w:eastAsiaTheme="minorHAnsi" w:hAnsiTheme="minorHAnsi" w:cstheme="minorHAnsi"/>
        </w:rPr>
        <w:t xml:space="preserve"> </w:t>
      </w:r>
      <w:r w:rsidR="00167704" w:rsidRPr="009267B1">
        <w:rPr>
          <w:rFonts w:asciiTheme="minorHAnsi" w:eastAsiaTheme="minorHAnsi" w:hAnsiTheme="minorHAnsi" w:cstheme="minorHAnsi"/>
        </w:rPr>
        <w:t>years’ experience</w:t>
      </w:r>
      <w:r w:rsidRPr="009267B1">
        <w:rPr>
          <w:rFonts w:asciiTheme="minorHAnsi" w:eastAsiaTheme="minorHAnsi" w:hAnsiTheme="minorHAnsi" w:cstheme="minorHAnsi"/>
        </w:rPr>
        <w:t xml:space="preserve"> in a similar Proclaim development role</w:t>
      </w:r>
      <w:r w:rsidR="003D4C28" w:rsidRPr="009267B1">
        <w:rPr>
          <w:rFonts w:asciiTheme="minorHAnsi" w:eastAsiaTheme="minorHAnsi" w:hAnsiTheme="minorHAnsi" w:cstheme="minorHAnsi"/>
        </w:rPr>
        <w:t>.</w:t>
      </w:r>
    </w:p>
    <w:p w14:paraId="6DDB5B17" w14:textId="7BD5D8DD" w:rsidR="00565692" w:rsidRPr="009267B1" w:rsidRDefault="0064388E" w:rsidP="009A30D0">
      <w:pPr>
        <w:pStyle w:val="ListParagraph"/>
        <w:numPr>
          <w:ilvl w:val="0"/>
          <w:numId w:val="8"/>
        </w:numPr>
        <w:rPr>
          <w:rFonts w:asciiTheme="minorHAnsi" w:eastAsiaTheme="minorHAnsi" w:hAnsiTheme="minorHAnsi" w:cstheme="minorHAnsi"/>
        </w:rPr>
      </w:pPr>
      <w:r w:rsidRPr="009267B1">
        <w:rPr>
          <w:rFonts w:asciiTheme="minorHAnsi" w:eastAsiaTheme="minorHAnsi" w:hAnsiTheme="minorHAnsi" w:cstheme="minorHAnsi"/>
        </w:rPr>
        <w:t>C</w:t>
      </w:r>
      <w:r w:rsidR="00565692" w:rsidRPr="009267B1">
        <w:rPr>
          <w:rFonts w:asciiTheme="minorHAnsi" w:eastAsiaTheme="minorHAnsi" w:hAnsiTheme="minorHAnsi" w:cstheme="minorHAnsi"/>
        </w:rPr>
        <w:t xml:space="preserve">reating </w:t>
      </w:r>
      <w:r w:rsidRPr="009267B1">
        <w:rPr>
          <w:rFonts w:asciiTheme="minorHAnsi" w:eastAsiaTheme="minorHAnsi" w:hAnsiTheme="minorHAnsi" w:cstheme="minorHAnsi"/>
        </w:rPr>
        <w:t xml:space="preserve">new </w:t>
      </w:r>
      <w:r w:rsidR="00565692" w:rsidRPr="009267B1">
        <w:rPr>
          <w:rFonts w:asciiTheme="minorHAnsi" w:eastAsiaTheme="minorHAnsi" w:hAnsiTheme="minorHAnsi" w:cstheme="minorHAnsi"/>
        </w:rPr>
        <w:t>case types, database fields and correspondents</w:t>
      </w:r>
      <w:r w:rsidR="00224A4C" w:rsidRPr="009267B1">
        <w:rPr>
          <w:rFonts w:asciiTheme="minorHAnsi" w:eastAsiaTheme="minorHAnsi" w:hAnsiTheme="minorHAnsi" w:cstheme="minorHAnsi"/>
        </w:rPr>
        <w:t>.</w:t>
      </w:r>
    </w:p>
    <w:p w14:paraId="13427DF7" w14:textId="134EF237" w:rsidR="0064388E" w:rsidRPr="009267B1" w:rsidRDefault="0064388E" w:rsidP="009A30D0">
      <w:pPr>
        <w:pStyle w:val="ListParagraph"/>
        <w:numPr>
          <w:ilvl w:val="0"/>
          <w:numId w:val="8"/>
        </w:numPr>
        <w:rPr>
          <w:rFonts w:asciiTheme="minorHAnsi" w:eastAsiaTheme="minorHAnsi" w:hAnsiTheme="minorHAnsi" w:cstheme="minorHAnsi"/>
        </w:rPr>
      </w:pPr>
      <w:r w:rsidRPr="009267B1">
        <w:rPr>
          <w:rFonts w:asciiTheme="minorHAnsi" w:eastAsiaTheme="minorHAnsi" w:hAnsiTheme="minorHAnsi" w:cstheme="minorHAnsi"/>
        </w:rPr>
        <w:t>Screen design and intelligence</w:t>
      </w:r>
      <w:r w:rsidR="00224A4C" w:rsidRPr="009267B1">
        <w:rPr>
          <w:rFonts w:asciiTheme="minorHAnsi" w:eastAsiaTheme="minorHAnsi" w:hAnsiTheme="minorHAnsi" w:cstheme="minorHAnsi"/>
        </w:rPr>
        <w:t>.</w:t>
      </w:r>
    </w:p>
    <w:p w14:paraId="78E722E7" w14:textId="10A9A0B3" w:rsidR="00565692" w:rsidRPr="009267B1" w:rsidRDefault="0064388E" w:rsidP="009A30D0">
      <w:pPr>
        <w:pStyle w:val="ListParagraph"/>
        <w:numPr>
          <w:ilvl w:val="0"/>
          <w:numId w:val="8"/>
        </w:numPr>
        <w:rPr>
          <w:rFonts w:asciiTheme="minorHAnsi" w:eastAsiaTheme="minorHAnsi" w:hAnsiTheme="minorHAnsi" w:cstheme="minorHAnsi"/>
        </w:rPr>
      </w:pPr>
      <w:r w:rsidRPr="009267B1">
        <w:rPr>
          <w:rFonts w:asciiTheme="minorHAnsi" w:eastAsiaTheme="minorHAnsi" w:hAnsiTheme="minorHAnsi" w:cstheme="minorHAnsi"/>
        </w:rPr>
        <w:t>U</w:t>
      </w:r>
      <w:r w:rsidR="00565692" w:rsidRPr="009267B1">
        <w:rPr>
          <w:rFonts w:asciiTheme="minorHAnsi" w:eastAsiaTheme="minorHAnsi" w:hAnsiTheme="minorHAnsi" w:cstheme="minorHAnsi"/>
        </w:rPr>
        <w:t>sing maths fields and tests to perform specific functions</w:t>
      </w:r>
      <w:r w:rsidR="00224A4C" w:rsidRPr="009267B1">
        <w:rPr>
          <w:rFonts w:asciiTheme="minorHAnsi" w:eastAsiaTheme="minorHAnsi" w:hAnsiTheme="minorHAnsi" w:cstheme="minorHAnsi"/>
        </w:rPr>
        <w:t>.</w:t>
      </w:r>
    </w:p>
    <w:p w14:paraId="5632DE45" w14:textId="2BFFFBF0" w:rsidR="00674E07" w:rsidRPr="009267B1" w:rsidRDefault="0064388E" w:rsidP="009A30D0">
      <w:pPr>
        <w:pStyle w:val="ListParagraph"/>
        <w:numPr>
          <w:ilvl w:val="0"/>
          <w:numId w:val="8"/>
        </w:numPr>
        <w:rPr>
          <w:rFonts w:asciiTheme="minorHAnsi" w:eastAsiaTheme="minorHAnsi" w:hAnsiTheme="minorHAnsi" w:cstheme="minorHAnsi"/>
        </w:rPr>
      </w:pPr>
      <w:r w:rsidRPr="009267B1">
        <w:rPr>
          <w:rFonts w:asciiTheme="minorHAnsi" w:eastAsiaTheme="minorHAnsi" w:hAnsiTheme="minorHAnsi" w:cstheme="minorHAnsi"/>
        </w:rPr>
        <w:t>W</w:t>
      </w:r>
      <w:r w:rsidR="00674E07" w:rsidRPr="009267B1">
        <w:rPr>
          <w:rFonts w:asciiTheme="minorHAnsi" w:eastAsiaTheme="minorHAnsi" w:hAnsiTheme="minorHAnsi" w:cstheme="minorHAnsi"/>
        </w:rPr>
        <w:t>orkflow maintenance including creation of linked actions</w:t>
      </w:r>
      <w:r w:rsidRPr="009267B1">
        <w:rPr>
          <w:rFonts w:asciiTheme="minorHAnsi" w:eastAsiaTheme="minorHAnsi" w:hAnsiTheme="minorHAnsi" w:cstheme="minorHAnsi"/>
        </w:rPr>
        <w:t xml:space="preserve">, forms, secure </w:t>
      </w:r>
      <w:r w:rsidR="005261C0" w:rsidRPr="009267B1">
        <w:rPr>
          <w:rFonts w:asciiTheme="minorHAnsi" w:eastAsiaTheme="minorHAnsi" w:hAnsiTheme="minorHAnsi" w:cstheme="minorHAnsi"/>
        </w:rPr>
        <w:t>documents,</w:t>
      </w:r>
      <w:r w:rsidRPr="009267B1">
        <w:rPr>
          <w:rFonts w:asciiTheme="minorHAnsi" w:eastAsiaTheme="minorHAnsi" w:hAnsiTheme="minorHAnsi" w:cstheme="minorHAnsi"/>
        </w:rPr>
        <w:t xml:space="preserve"> and master documents</w:t>
      </w:r>
      <w:r w:rsidR="00224A4C" w:rsidRPr="009267B1">
        <w:rPr>
          <w:rFonts w:asciiTheme="minorHAnsi" w:eastAsiaTheme="minorHAnsi" w:hAnsiTheme="minorHAnsi" w:cstheme="minorHAnsi"/>
        </w:rPr>
        <w:t>.</w:t>
      </w:r>
    </w:p>
    <w:p w14:paraId="7885DBB3" w14:textId="69F4DA09" w:rsidR="00F22BCB" w:rsidRPr="009267B1" w:rsidRDefault="00F22BCB" w:rsidP="009A30D0">
      <w:pPr>
        <w:pStyle w:val="ListParagraph"/>
        <w:numPr>
          <w:ilvl w:val="0"/>
          <w:numId w:val="8"/>
        </w:numPr>
        <w:rPr>
          <w:rFonts w:asciiTheme="minorHAnsi" w:eastAsiaTheme="minorHAnsi" w:hAnsiTheme="minorHAnsi" w:cstheme="minorHAnsi"/>
        </w:rPr>
      </w:pPr>
      <w:r w:rsidRPr="009267B1">
        <w:rPr>
          <w:rFonts w:asciiTheme="minorHAnsi" w:eastAsiaTheme="minorHAnsi" w:hAnsiTheme="minorHAnsi" w:cstheme="minorHAnsi"/>
        </w:rPr>
        <w:t>Advanced Report training or equivalent practical experience</w:t>
      </w:r>
      <w:r w:rsidR="00C15C33" w:rsidRPr="009267B1">
        <w:rPr>
          <w:rFonts w:asciiTheme="minorHAnsi" w:eastAsiaTheme="minorHAnsi" w:hAnsiTheme="minorHAnsi" w:cstheme="minorHAnsi"/>
        </w:rPr>
        <w:t xml:space="preserve"> of designing, amending and scheduling reports</w:t>
      </w:r>
      <w:r w:rsidR="00224A4C" w:rsidRPr="009267B1">
        <w:rPr>
          <w:rFonts w:asciiTheme="minorHAnsi" w:eastAsiaTheme="minorHAnsi" w:hAnsiTheme="minorHAnsi" w:cstheme="minorHAnsi"/>
        </w:rPr>
        <w:t>.</w:t>
      </w:r>
    </w:p>
    <w:p w14:paraId="424A4BAD" w14:textId="29AE95CF" w:rsidR="00C15C33" w:rsidRPr="009267B1" w:rsidRDefault="00C15C33" w:rsidP="009A30D0">
      <w:pPr>
        <w:pStyle w:val="ListParagraph"/>
        <w:numPr>
          <w:ilvl w:val="0"/>
          <w:numId w:val="8"/>
        </w:numPr>
        <w:rPr>
          <w:rFonts w:asciiTheme="minorHAnsi" w:eastAsiaTheme="minorHAnsi" w:hAnsiTheme="minorHAnsi" w:cstheme="minorHAnsi"/>
        </w:rPr>
      </w:pPr>
      <w:r w:rsidRPr="009267B1">
        <w:rPr>
          <w:rFonts w:asciiTheme="minorHAnsi" w:eastAsiaTheme="minorHAnsi" w:hAnsiTheme="minorHAnsi" w:cstheme="minorHAnsi"/>
        </w:rPr>
        <w:t>Understanding of design and execution of SQL queries</w:t>
      </w:r>
      <w:r w:rsidR="00224A4C" w:rsidRPr="009267B1">
        <w:rPr>
          <w:rFonts w:asciiTheme="minorHAnsi" w:eastAsiaTheme="minorHAnsi" w:hAnsiTheme="minorHAnsi" w:cstheme="minorHAnsi"/>
        </w:rPr>
        <w:t>.</w:t>
      </w:r>
    </w:p>
    <w:p w14:paraId="37460A2F" w14:textId="41A3058D" w:rsidR="00C15C33" w:rsidRPr="009267B1" w:rsidRDefault="00C15C33" w:rsidP="009A30D0">
      <w:pPr>
        <w:pStyle w:val="ListParagraph"/>
        <w:numPr>
          <w:ilvl w:val="0"/>
          <w:numId w:val="8"/>
        </w:numPr>
        <w:rPr>
          <w:rFonts w:asciiTheme="minorHAnsi" w:eastAsiaTheme="minorHAnsi" w:hAnsiTheme="minorHAnsi" w:cstheme="minorHAnsi"/>
        </w:rPr>
      </w:pPr>
      <w:r w:rsidRPr="009267B1">
        <w:rPr>
          <w:rFonts w:asciiTheme="minorHAnsi" w:eastAsiaTheme="minorHAnsi" w:hAnsiTheme="minorHAnsi" w:cstheme="minorHAnsi"/>
        </w:rPr>
        <w:t xml:space="preserve">Experience of </w:t>
      </w:r>
      <w:r w:rsidR="00444CFA" w:rsidRPr="009267B1">
        <w:rPr>
          <w:rFonts w:asciiTheme="minorHAnsi" w:eastAsiaTheme="minorHAnsi" w:hAnsiTheme="minorHAnsi" w:cstheme="minorHAnsi"/>
        </w:rPr>
        <w:t xml:space="preserve">designing and </w:t>
      </w:r>
      <w:r w:rsidRPr="009267B1">
        <w:rPr>
          <w:rFonts w:asciiTheme="minorHAnsi" w:eastAsiaTheme="minorHAnsi" w:hAnsiTheme="minorHAnsi" w:cstheme="minorHAnsi"/>
        </w:rPr>
        <w:t>using auto routines</w:t>
      </w:r>
      <w:r w:rsidR="00224A4C" w:rsidRPr="009267B1">
        <w:rPr>
          <w:rFonts w:asciiTheme="minorHAnsi" w:eastAsiaTheme="minorHAnsi" w:hAnsiTheme="minorHAnsi" w:cstheme="minorHAnsi"/>
        </w:rPr>
        <w:t>.</w:t>
      </w:r>
    </w:p>
    <w:p w14:paraId="15017ADA" w14:textId="229279E1" w:rsidR="0064388E" w:rsidRPr="009267B1" w:rsidRDefault="0064388E" w:rsidP="009A30D0">
      <w:pPr>
        <w:pStyle w:val="ListParagraph"/>
        <w:numPr>
          <w:ilvl w:val="0"/>
          <w:numId w:val="8"/>
        </w:numPr>
        <w:rPr>
          <w:rFonts w:asciiTheme="minorHAnsi" w:eastAsiaTheme="minorHAnsi" w:hAnsiTheme="minorHAnsi" w:cstheme="minorHAnsi"/>
        </w:rPr>
      </w:pPr>
      <w:r w:rsidRPr="009267B1">
        <w:rPr>
          <w:rFonts w:asciiTheme="minorHAnsi" w:eastAsiaTheme="minorHAnsi" w:hAnsiTheme="minorHAnsi" w:cstheme="minorHAnsi"/>
        </w:rPr>
        <w:t>Import/Export routines</w:t>
      </w:r>
      <w:r w:rsidR="00224A4C" w:rsidRPr="009267B1">
        <w:rPr>
          <w:rFonts w:asciiTheme="minorHAnsi" w:eastAsiaTheme="minorHAnsi" w:hAnsiTheme="minorHAnsi" w:cstheme="minorHAnsi"/>
        </w:rPr>
        <w:t>.</w:t>
      </w:r>
    </w:p>
    <w:p w14:paraId="74D2C580" w14:textId="24B4817E" w:rsidR="00FE3315" w:rsidRPr="009267B1" w:rsidRDefault="008A3A69" w:rsidP="00FE3315">
      <w:pPr>
        <w:pStyle w:val="ListParagraph"/>
        <w:numPr>
          <w:ilvl w:val="0"/>
          <w:numId w:val="8"/>
        </w:numPr>
        <w:rPr>
          <w:rFonts w:asciiTheme="minorHAnsi" w:eastAsiaTheme="minorHAnsi" w:hAnsiTheme="minorHAnsi" w:cstheme="minorHAnsi"/>
        </w:rPr>
      </w:pPr>
      <w:r w:rsidRPr="009267B1">
        <w:rPr>
          <w:rFonts w:asciiTheme="minorHAnsi" w:eastAsiaTheme="minorHAnsi" w:hAnsiTheme="minorHAnsi" w:cstheme="minorHAnsi"/>
        </w:rPr>
        <w:t>Task server configuration</w:t>
      </w:r>
      <w:r w:rsidR="0097143C" w:rsidRPr="009267B1">
        <w:rPr>
          <w:rFonts w:asciiTheme="minorHAnsi" w:eastAsiaTheme="minorHAnsi" w:hAnsiTheme="minorHAnsi" w:cstheme="minorHAnsi"/>
        </w:rPr>
        <w:t>,</w:t>
      </w:r>
      <w:r w:rsidRPr="009267B1">
        <w:rPr>
          <w:rFonts w:asciiTheme="minorHAnsi" w:eastAsiaTheme="minorHAnsi" w:hAnsiTheme="minorHAnsi" w:cstheme="minorHAnsi"/>
        </w:rPr>
        <w:t xml:space="preserve"> scheduling</w:t>
      </w:r>
      <w:r w:rsidR="00224A4C" w:rsidRPr="009267B1">
        <w:rPr>
          <w:rFonts w:asciiTheme="minorHAnsi" w:eastAsiaTheme="minorHAnsi" w:hAnsiTheme="minorHAnsi" w:cstheme="minorHAnsi"/>
        </w:rPr>
        <w:t>,</w:t>
      </w:r>
      <w:r w:rsidR="0097143C" w:rsidRPr="009267B1">
        <w:rPr>
          <w:rFonts w:asciiTheme="minorHAnsi" w:eastAsiaTheme="minorHAnsi" w:hAnsiTheme="minorHAnsi" w:cstheme="minorHAnsi"/>
        </w:rPr>
        <w:t xml:space="preserve"> and troubleshooting</w:t>
      </w:r>
      <w:r w:rsidR="00224A4C" w:rsidRPr="009267B1">
        <w:rPr>
          <w:rFonts w:asciiTheme="minorHAnsi" w:eastAsiaTheme="minorHAnsi" w:hAnsiTheme="minorHAnsi" w:cstheme="minorHAnsi"/>
        </w:rPr>
        <w:t>.</w:t>
      </w:r>
    </w:p>
    <w:p w14:paraId="54EFA434" w14:textId="71F5440E" w:rsidR="0064388E" w:rsidRPr="009267B1" w:rsidRDefault="00413CE2" w:rsidP="009A30D0">
      <w:pPr>
        <w:pStyle w:val="ListParagraph"/>
        <w:numPr>
          <w:ilvl w:val="0"/>
          <w:numId w:val="9"/>
        </w:numPr>
        <w:rPr>
          <w:rFonts w:asciiTheme="minorHAnsi" w:hAnsiTheme="minorHAnsi" w:cstheme="minorHAnsi"/>
        </w:rPr>
      </w:pPr>
      <w:r w:rsidRPr="009267B1">
        <w:rPr>
          <w:rFonts w:asciiTheme="minorHAnsi" w:hAnsiTheme="minorHAnsi" w:cstheme="minorHAnsi"/>
        </w:rPr>
        <w:t>Familiarity</w:t>
      </w:r>
      <w:r w:rsidR="008A3A69" w:rsidRPr="009267B1">
        <w:rPr>
          <w:rFonts w:asciiTheme="minorHAnsi" w:hAnsiTheme="minorHAnsi" w:cstheme="minorHAnsi"/>
        </w:rPr>
        <w:t xml:space="preserve"> </w:t>
      </w:r>
      <w:r w:rsidR="00EF6C04" w:rsidRPr="009267B1">
        <w:rPr>
          <w:rFonts w:asciiTheme="minorHAnsi" w:hAnsiTheme="minorHAnsi" w:cstheme="minorHAnsi"/>
        </w:rPr>
        <w:t>with</w:t>
      </w:r>
      <w:r w:rsidR="008A3A69" w:rsidRPr="009267B1">
        <w:rPr>
          <w:rFonts w:asciiTheme="minorHAnsi" w:hAnsiTheme="minorHAnsi" w:cstheme="minorHAnsi"/>
        </w:rPr>
        <w:t xml:space="preserve"> </w:t>
      </w:r>
      <w:r w:rsidR="0064388E" w:rsidRPr="009267B1">
        <w:rPr>
          <w:rFonts w:asciiTheme="minorHAnsi" w:hAnsiTheme="minorHAnsi" w:cstheme="minorHAnsi"/>
        </w:rPr>
        <w:t>Proclaim v</w:t>
      </w:r>
      <w:r w:rsidR="005261C0" w:rsidRPr="009267B1">
        <w:rPr>
          <w:rFonts w:asciiTheme="minorHAnsi" w:hAnsiTheme="minorHAnsi" w:cstheme="minorHAnsi"/>
        </w:rPr>
        <w:t>3.</w:t>
      </w:r>
      <w:r w:rsidR="00B4354A">
        <w:rPr>
          <w:rFonts w:asciiTheme="minorHAnsi" w:hAnsiTheme="minorHAnsi" w:cstheme="minorHAnsi"/>
        </w:rPr>
        <w:t>5</w:t>
      </w:r>
      <w:r w:rsidRPr="009267B1">
        <w:rPr>
          <w:rFonts w:asciiTheme="minorHAnsi" w:hAnsiTheme="minorHAnsi" w:cstheme="minorHAnsi"/>
        </w:rPr>
        <w:t xml:space="preserve"> and its </w:t>
      </w:r>
      <w:r w:rsidR="00EF6C04" w:rsidRPr="009267B1">
        <w:rPr>
          <w:rFonts w:asciiTheme="minorHAnsi" w:hAnsiTheme="minorHAnsi" w:cstheme="minorHAnsi"/>
        </w:rPr>
        <w:t xml:space="preserve">additional </w:t>
      </w:r>
      <w:r w:rsidR="00167704" w:rsidRPr="009267B1">
        <w:rPr>
          <w:rFonts w:asciiTheme="minorHAnsi" w:hAnsiTheme="minorHAnsi" w:cstheme="minorHAnsi"/>
        </w:rPr>
        <w:t>features</w:t>
      </w:r>
      <w:r w:rsidR="00224A4C" w:rsidRPr="009267B1">
        <w:rPr>
          <w:rFonts w:asciiTheme="minorHAnsi" w:hAnsiTheme="minorHAnsi" w:cstheme="minorHAnsi"/>
        </w:rPr>
        <w:t>.</w:t>
      </w:r>
    </w:p>
    <w:p w14:paraId="087B3D87" w14:textId="35580362" w:rsidR="00EF6C04" w:rsidRPr="009267B1" w:rsidRDefault="00EF6C04" w:rsidP="00EF6C04">
      <w:pPr>
        <w:pStyle w:val="ListParagraph"/>
        <w:numPr>
          <w:ilvl w:val="0"/>
          <w:numId w:val="9"/>
        </w:numPr>
        <w:rPr>
          <w:rFonts w:asciiTheme="minorHAnsi" w:eastAsiaTheme="minorHAnsi" w:hAnsiTheme="minorHAnsi" w:cstheme="minorHAnsi"/>
        </w:rPr>
      </w:pPr>
      <w:r w:rsidRPr="009267B1">
        <w:rPr>
          <w:rFonts w:asciiTheme="minorHAnsi" w:eastAsiaTheme="minorHAnsi" w:hAnsiTheme="minorHAnsi" w:cstheme="minorHAnsi"/>
        </w:rPr>
        <w:t>Experience of design and execution of Macros</w:t>
      </w:r>
      <w:r w:rsidR="00224A4C" w:rsidRPr="009267B1">
        <w:rPr>
          <w:rFonts w:asciiTheme="minorHAnsi" w:eastAsiaTheme="minorHAnsi" w:hAnsiTheme="minorHAnsi" w:cstheme="minorHAnsi"/>
        </w:rPr>
        <w:t>.</w:t>
      </w:r>
    </w:p>
    <w:p w14:paraId="7AF42753" w14:textId="7C4024DA" w:rsidR="0064388E" w:rsidRPr="009267B1" w:rsidRDefault="008A3A69" w:rsidP="009A30D0">
      <w:pPr>
        <w:pStyle w:val="ListParagraph"/>
        <w:numPr>
          <w:ilvl w:val="0"/>
          <w:numId w:val="9"/>
        </w:numPr>
        <w:rPr>
          <w:rFonts w:asciiTheme="minorHAnsi" w:hAnsiTheme="minorHAnsi" w:cstheme="minorHAnsi"/>
        </w:rPr>
      </w:pPr>
      <w:r w:rsidRPr="009267B1">
        <w:rPr>
          <w:rFonts w:asciiTheme="minorHAnsi" w:hAnsiTheme="minorHAnsi" w:cstheme="minorHAnsi"/>
        </w:rPr>
        <w:t xml:space="preserve">Knowledge of </w:t>
      </w:r>
      <w:r w:rsidR="0064388E" w:rsidRPr="009267B1">
        <w:rPr>
          <w:rFonts w:asciiTheme="minorHAnsi" w:hAnsiTheme="minorHAnsi" w:cstheme="minorHAnsi"/>
        </w:rPr>
        <w:t xml:space="preserve">Proclaim </w:t>
      </w:r>
      <w:r w:rsidRPr="009267B1">
        <w:rPr>
          <w:rFonts w:asciiTheme="minorHAnsi" w:hAnsiTheme="minorHAnsi" w:cstheme="minorHAnsi"/>
        </w:rPr>
        <w:t>A</w:t>
      </w:r>
      <w:r w:rsidR="0064388E" w:rsidRPr="009267B1">
        <w:rPr>
          <w:rFonts w:asciiTheme="minorHAnsi" w:hAnsiTheme="minorHAnsi" w:cstheme="minorHAnsi"/>
        </w:rPr>
        <w:t>ccounts</w:t>
      </w:r>
      <w:r w:rsidRPr="009267B1">
        <w:rPr>
          <w:rFonts w:asciiTheme="minorHAnsi" w:hAnsiTheme="minorHAnsi" w:cstheme="minorHAnsi"/>
        </w:rPr>
        <w:t xml:space="preserve"> </w:t>
      </w:r>
      <w:r w:rsidR="00A154EB" w:rsidRPr="009267B1">
        <w:rPr>
          <w:rFonts w:asciiTheme="minorHAnsi" w:hAnsiTheme="minorHAnsi" w:cstheme="minorHAnsi"/>
        </w:rPr>
        <w:t>system</w:t>
      </w:r>
      <w:r w:rsidR="001C1EB3" w:rsidRPr="009267B1">
        <w:rPr>
          <w:rFonts w:asciiTheme="minorHAnsi" w:hAnsiTheme="minorHAnsi" w:cstheme="minorHAnsi"/>
        </w:rPr>
        <w:t xml:space="preserve"> and Sage accounting software</w:t>
      </w:r>
      <w:r w:rsidR="00224A4C" w:rsidRPr="009267B1">
        <w:rPr>
          <w:rFonts w:asciiTheme="minorHAnsi" w:hAnsiTheme="minorHAnsi" w:cstheme="minorHAnsi"/>
        </w:rPr>
        <w:t>.</w:t>
      </w:r>
    </w:p>
    <w:p w14:paraId="03959FB4" w14:textId="18863890" w:rsidR="00C15C33" w:rsidRPr="009267B1" w:rsidRDefault="008A3A69" w:rsidP="009A30D0">
      <w:pPr>
        <w:pStyle w:val="ListParagraph"/>
        <w:numPr>
          <w:ilvl w:val="0"/>
          <w:numId w:val="9"/>
        </w:numPr>
        <w:rPr>
          <w:rFonts w:asciiTheme="minorHAnsi" w:hAnsiTheme="minorHAnsi" w:cstheme="minorHAnsi"/>
        </w:rPr>
      </w:pPr>
      <w:r w:rsidRPr="009267B1">
        <w:rPr>
          <w:rFonts w:asciiTheme="minorHAnsi" w:hAnsiTheme="minorHAnsi" w:cstheme="minorHAnsi"/>
        </w:rPr>
        <w:t xml:space="preserve">Experience of </w:t>
      </w:r>
      <w:r w:rsidR="00C15C33" w:rsidRPr="009267B1">
        <w:rPr>
          <w:rFonts w:asciiTheme="minorHAnsi" w:hAnsiTheme="minorHAnsi" w:cstheme="minorHAnsi"/>
        </w:rPr>
        <w:t>Personal Injury</w:t>
      </w:r>
      <w:r w:rsidR="00403923" w:rsidRPr="009267B1">
        <w:rPr>
          <w:rFonts w:asciiTheme="minorHAnsi" w:hAnsiTheme="minorHAnsi" w:cstheme="minorHAnsi"/>
        </w:rPr>
        <w:t>, Clinical Negligence, Medical Agency</w:t>
      </w:r>
      <w:r w:rsidR="00224A4C" w:rsidRPr="009267B1">
        <w:rPr>
          <w:rFonts w:asciiTheme="minorHAnsi" w:hAnsiTheme="minorHAnsi" w:cstheme="minorHAnsi"/>
        </w:rPr>
        <w:t>,</w:t>
      </w:r>
      <w:r w:rsidR="00403923" w:rsidRPr="009267B1">
        <w:rPr>
          <w:rFonts w:asciiTheme="minorHAnsi" w:hAnsiTheme="minorHAnsi" w:cstheme="minorHAnsi"/>
        </w:rPr>
        <w:t xml:space="preserve"> and Costs</w:t>
      </w:r>
      <w:r w:rsidR="00C15C33" w:rsidRPr="009267B1">
        <w:rPr>
          <w:rFonts w:asciiTheme="minorHAnsi" w:hAnsiTheme="minorHAnsi" w:cstheme="minorHAnsi"/>
        </w:rPr>
        <w:t xml:space="preserve"> Case types</w:t>
      </w:r>
      <w:r w:rsidR="00224A4C" w:rsidRPr="009267B1">
        <w:rPr>
          <w:rFonts w:asciiTheme="minorHAnsi" w:hAnsiTheme="minorHAnsi" w:cstheme="minorHAnsi"/>
        </w:rPr>
        <w:t>.</w:t>
      </w:r>
    </w:p>
    <w:p w14:paraId="1E1C7C4F" w14:textId="7F3779E2" w:rsidR="001C1EB3" w:rsidRPr="009267B1" w:rsidRDefault="001C1EB3" w:rsidP="009A30D0">
      <w:pPr>
        <w:pStyle w:val="ListParagraph"/>
        <w:numPr>
          <w:ilvl w:val="0"/>
          <w:numId w:val="9"/>
        </w:numPr>
        <w:rPr>
          <w:rFonts w:asciiTheme="minorHAnsi" w:hAnsiTheme="minorHAnsi" w:cstheme="minorHAnsi"/>
        </w:rPr>
      </w:pPr>
      <w:r w:rsidRPr="009267B1">
        <w:rPr>
          <w:rFonts w:asciiTheme="minorHAnsi" w:hAnsiTheme="minorHAnsi" w:cstheme="minorHAnsi"/>
        </w:rPr>
        <w:t>Knowledge of SQL or similar database languages and ASP, PHP</w:t>
      </w:r>
      <w:r w:rsidR="00167704" w:rsidRPr="009267B1">
        <w:rPr>
          <w:rFonts w:asciiTheme="minorHAnsi" w:hAnsiTheme="minorHAnsi" w:cstheme="minorHAnsi"/>
        </w:rPr>
        <w:t xml:space="preserve"> or similar for Web interfacing</w:t>
      </w:r>
      <w:r w:rsidR="00224A4C" w:rsidRPr="009267B1">
        <w:rPr>
          <w:rFonts w:asciiTheme="minorHAnsi" w:hAnsiTheme="minorHAnsi" w:cstheme="minorHAnsi"/>
        </w:rPr>
        <w:t>.</w:t>
      </w:r>
    </w:p>
    <w:p w14:paraId="45D993DA" w14:textId="2F4D09C3" w:rsidR="001C1EB3" w:rsidRPr="009267B1" w:rsidRDefault="00167704" w:rsidP="009A30D0">
      <w:pPr>
        <w:pStyle w:val="ListParagraph"/>
        <w:numPr>
          <w:ilvl w:val="0"/>
          <w:numId w:val="9"/>
        </w:numPr>
        <w:rPr>
          <w:rFonts w:asciiTheme="minorHAnsi" w:hAnsiTheme="minorHAnsi" w:cstheme="minorHAnsi"/>
        </w:rPr>
      </w:pPr>
      <w:r w:rsidRPr="009267B1">
        <w:rPr>
          <w:rFonts w:asciiTheme="minorHAnsi" w:hAnsiTheme="minorHAnsi" w:cstheme="minorHAnsi"/>
        </w:rPr>
        <w:t>HTML knowledge</w:t>
      </w:r>
      <w:r w:rsidR="00224A4C" w:rsidRPr="009267B1">
        <w:rPr>
          <w:rFonts w:asciiTheme="minorHAnsi" w:hAnsiTheme="minorHAnsi" w:cstheme="minorHAnsi"/>
        </w:rPr>
        <w:t>.</w:t>
      </w:r>
    </w:p>
    <w:p w14:paraId="4709F207" w14:textId="6F17A417" w:rsidR="001C1EB3" w:rsidRPr="009267B1" w:rsidRDefault="001C1EB3" w:rsidP="009A30D0">
      <w:pPr>
        <w:pStyle w:val="ListParagraph"/>
        <w:numPr>
          <w:ilvl w:val="0"/>
          <w:numId w:val="9"/>
        </w:numPr>
        <w:rPr>
          <w:rFonts w:asciiTheme="minorHAnsi" w:hAnsiTheme="minorHAnsi" w:cstheme="minorHAnsi"/>
        </w:rPr>
      </w:pPr>
      <w:r w:rsidRPr="009267B1">
        <w:rPr>
          <w:rFonts w:asciiTheme="minorHAnsi" w:hAnsiTheme="minorHAnsi" w:cstheme="minorHAnsi"/>
        </w:rPr>
        <w:t>Understanding of web services and mul</w:t>
      </w:r>
      <w:r w:rsidR="00167704" w:rsidRPr="009267B1">
        <w:rPr>
          <w:rFonts w:asciiTheme="minorHAnsi" w:hAnsiTheme="minorHAnsi" w:cstheme="minorHAnsi"/>
        </w:rPr>
        <w:t>ti-platform system interactions</w:t>
      </w:r>
      <w:r w:rsidR="00224A4C" w:rsidRPr="009267B1">
        <w:rPr>
          <w:rFonts w:asciiTheme="minorHAnsi" w:hAnsiTheme="minorHAnsi" w:cstheme="minorHAnsi"/>
        </w:rPr>
        <w:t>.</w:t>
      </w:r>
    </w:p>
    <w:p w14:paraId="13775606" w14:textId="68D668DE" w:rsidR="005261C0" w:rsidRPr="009267B1" w:rsidRDefault="005261C0" w:rsidP="009A30D0">
      <w:pPr>
        <w:pStyle w:val="ListParagraph"/>
        <w:numPr>
          <w:ilvl w:val="0"/>
          <w:numId w:val="9"/>
        </w:numPr>
        <w:rPr>
          <w:rFonts w:asciiTheme="minorHAnsi" w:hAnsiTheme="minorHAnsi" w:cstheme="minorHAnsi"/>
        </w:rPr>
      </w:pPr>
      <w:r w:rsidRPr="009267B1">
        <w:rPr>
          <w:rFonts w:asciiTheme="minorHAnsi" w:hAnsiTheme="minorHAnsi" w:cstheme="minorHAnsi"/>
        </w:rPr>
        <w:t>Knowledge of Proclaim MI Warehouse</w:t>
      </w:r>
    </w:p>
    <w:p w14:paraId="6396DC98" w14:textId="6B0D294C" w:rsidR="00C15C33" w:rsidRPr="009267B1" w:rsidRDefault="008A3A69" w:rsidP="009A30D0">
      <w:pPr>
        <w:pStyle w:val="ListParagraph"/>
        <w:numPr>
          <w:ilvl w:val="0"/>
          <w:numId w:val="9"/>
        </w:numPr>
        <w:rPr>
          <w:rFonts w:asciiTheme="minorHAnsi" w:hAnsiTheme="minorHAnsi" w:cstheme="minorHAnsi"/>
        </w:rPr>
      </w:pPr>
      <w:r w:rsidRPr="009267B1">
        <w:rPr>
          <w:rFonts w:asciiTheme="minorHAnsi" w:hAnsiTheme="minorHAnsi" w:cstheme="minorHAnsi"/>
        </w:rPr>
        <w:t>Understanding of</w:t>
      </w:r>
      <w:r w:rsidR="00C15C33" w:rsidRPr="009267B1">
        <w:rPr>
          <w:rFonts w:asciiTheme="minorHAnsi" w:hAnsiTheme="minorHAnsi" w:cstheme="minorHAnsi"/>
        </w:rPr>
        <w:t xml:space="preserve"> Proclaim A2A</w:t>
      </w:r>
      <w:r w:rsidRPr="009267B1">
        <w:rPr>
          <w:rFonts w:asciiTheme="minorHAnsi" w:hAnsiTheme="minorHAnsi" w:cstheme="minorHAnsi"/>
        </w:rPr>
        <w:t xml:space="preserve"> integration and maintenance</w:t>
      </w:r>
      <w:r w:rsidR="00224A4C" w:rsidRPr="009267B1">
        <w:rPr>
          <w:rFonts w:asciiTheme="minorHAnsi" w:hAnsiTheme="minorHAnsi" w:cstheme="minorHAnsi"/>
        </w:rPr>
        <w:t>.</w:t>
      </w:r>
    </w:p>
    <w:p w14:paraId="2D999C32" w14:textId="6A91051F" w:rsidR="00EF6C04" w:rsidRPr="009267B1" w:rsidRDefault="00EF6C04" w:rsidP="009A30D0">
      <w:pPr>
        <w:pStyle w:val="ListParagraph"/>
        <w:numPr>
          <w:ilvl w:val="0"/>
          <w:numId w:val="9"/>
        </w:numPr>
        <w:rPr>
          <w:rFonts w:asciiTheme="minorHAnsi" w:hAnsiTheme="minorHAnsi" w:cstheme="minorHAnsi"/>
        </w:rPr>
      </w:pPr>
      <w:r w:rsidRPr="009267B1">
        <w:rPr>
          <w:rFonts w:asciiTheme="minorHAnsi" w:hAnsiTheme="minorHAnsi" w:cstheme="minorHAnsi"/>
        </w:rPr>
        <w:t>Experience of creating and m</w:t>
      </w:r>
      <w:r w:rsidR="00167704" w:rsidRPr="009267B1">
        <w:rPr>
          <w:rFonts w:asciiTheme="minorHAnsi" w:hAnsiTheme="minorHAnsi" w:cstheme="minorHAnsi"/>
        </w:rPr>
        <w:t>aintaining Proclaim Secure Docs</w:t>
      </w:r>
      <w:r w:rsidR="00224A4C" w:rsidRPr="009267B1">
        <w:rPr>
          <w:rFonts w:asciiTheme="minorHAnsi" w:hAnsiTheme="minorHAnsi" w:cstheme="minorHAnsi"/>
        </w:rPr>
        <w:t>.</w:t>
      </w:r>
    </w:p>
    <w:p w14:paraId="0D48EE92" w14:textId="6DDEFA27" w:rsidR="00EF6C04" w:rsidRPr="009267B1" w:rsidRDefault="00EF6C04" w:rsidP="00EF6C04">
      <w:pPr>
        <w:pStyle w:val="ListParagraph"/>
        <w:numPr>
          <w:ilvl w:val="0"/>
          <w:numId w:val="9"/>
        </w:numPr>
        <w:rPr>
          <w:rFonts w:asciiTheme="minorHAnsi" w:eastAsiaTheme="minorHAnsi" w:hAnsiTheme="minorHAnsi" w:cstheme="minorHAnsi"/>
        </w:rPr>
      </w:pPr>
      <w:r w:rsidRPr="009267B1">
        <w:rPr>
          <w:rFonts w:asciiTheme="minorHAnsi" w:eastAsiaTheme="minorHAnsi" w:hAnsiTheme="minorHAnsi" w:cstheme="minorHAnsi"/>
        </w:rPr>
        <w:t>A practical knowledge of Windows based networks including Active Directory and Exchange</w:t>
      </w:r>
      <w:r w:rsidR="00224A4C" w:rsidRPr="009267B1">
        <w:rPr>
          <w:rFonts w:asciiTheme="minorHAnsi" w:eastAsiaTheme="minorHAnsi" w:hAnsiTheme="minorHAnsi" w:cstheme="minorHAnsi"/>
        </w:rPr>
        <w:t>.</w:t>
      </w:r>
    </w:p>
    <w:p w14:paraId="23E0CE29" w14:textId="77777777" w:rsidR="009267B1" w:rsidRPr="009267B1" w:rsidRDefault="009267B1" w:rsidP="00872BE9">
      <w:pPr>
        <w:rPr>
          <w:rFonts w:cstheme="minorHAnsi"/>
          <w:b/>
          <w:sz w:val="24"/>
          <w:szCs w:val="24"/>
          <w:u w:val="single"/>
        </w:rPr>
      </w:pPr>
    </w:p>
    <w:p w14:paraId="40E4EE30" w14:textId="56515D09" w:rsidR="00273068" w:rsidRPr="009267B1" w:rsidRDefault="009267B1" w:rsidP="00872BE9">
      <w:pPr>
        <w:rPr>
          <w:rFonts w:cstheme="minorHAnsi"/>
          <w:sz w:val="24"/>
          <w:szCs w:val="24"/>
        </w:rPr>
      </w:pPr>
      <w:r w:rsidRPr="009267B1">
        <w:rPr>
          <w:rFonts w:cstheme="minorHAnsi"/>
          <w:b/>
          <w:sz w:val="24"/>
          <w:szCs w:val="24"/>
        </w:rPr>
        <w:t>Salary, hours &amp; benefits</w:t>
      </w:r>
    </w:p>
    <w:p w14:paraId="29928A58" w14:textId="16F9C502" w:rsidR="00662192" w:rsidRPr="009267B1" w:rsidRDefault="00EC439C" w:rsidP="009267B1">
      <w:pPr>
        <w:pStyle w:val="ListParagraph"/>
        <w:numPr>
          <w:ilvl w:val="0"/>
          <w:numId w:val="12"/>
        </w:numPr>
        <w:jc w:val="both"/>
        <w:rPr>
          <w:rFonts w:asciiTheme="minorHAnsi" w:hAnsiTheme="minorHAnsi" w:cstheme="minorHAnsi"/>
        </w:rPr>
      </w:pPr>
      <w:r w:rsidRPr="009267B1">
        <w:rPr>
          <w:rFonts w:asciiTheme="minorHAnsi" w:hAnsiTheme="minorHAnsi" w:cstheme="minorHAnsi"/>
        </w:rPr>
        <w:t xml:space="preserve">Salary is </w:t>
      </w:r>
      <w:r w:rsidR="002475CB" w:rsidRPr="009267B1">
        <w:rPr>
          <w:rFonts w:asciiTheme="minorHAnsi" w:hAnsiTheme="minorHAnsi" w:cstheme="minorHAnsi"/>
        </w:rPr>
        <w:t>£</w:t>
      </w:r>
      <w:r w:rsidR="00B4354A">
        <w:rPr>
          <w:rFonts w:asciiTheme="minorHAnsi" w:hAnsiTheme="minorHAnsi" w:cstheme="minorHAnsi"/>
        </w:rPr>
        <w:t>40</w:t>
      </w:r>
      <w:r w:rsidR="002475CB" w:rsidRPr="009267B1">
        <w:rPr>
          <w:rFonts w:asciiTheme="minorHAnsi" w:hAnsiTheme="minorHAnsi" w:cstheme="minorHAnsi"/>
        </w:rPr>
        <w:t>,000 - £</w:t>
      </w:r>
      <w:r w:rsidR="00B4354A">
        <w:rPr>
          <w:rFonts w:asciiTheme="minorHAnsi" w:hAnsiTheme="minorHAnsi" w:cstheme="minorHAnsi"/>
        </w:rPr>
        <w:t>5</w:t>
      </w:r>
      <w:r w:rsidR="002475CB" w:rsidRPr="009267B1">
        <w:rPr>
          <w:rFonts w:asciiTheme="minorHAnsi" w:hAnsiTheme="minorHAnsi" w:cstheme="minorHAnsi"/>
        </w:rPr>
        <w:t xml:space="preserve">0,000, </w:t>
      </w:r>
      <w:r w:rsidR="00662192" w:rsidRPr="009267B1">
        <w:rPr>
          <w:rFonts w:asciiTheme="minorHAnsi" w:hAnsiTheme="minorHAnsi" w:cstheme="minorHAnsi"/>
        </w:rPr>
        <w:t>depend</w:t>
      </w:r>
      <w:r w:rsidR="009267B1">
        <w:rPr>
          <w:rFonts w:asciiTheme="minorHAnsi" w:hAnsiTheme="minorHAnsi" w:cstheme="minorHAnsi"/>
        </w:rPr>
        <w:t>ent</w:t>
      </w:r>
      <w:r w:rsidR="00662192" w:rsidRPr="009267B1">
        <w:rPr>
          <w:rFonts w:asciiTheme="minorHAnsi" w:hAnsiTheme="minorHAnsi" w:cstheme="minorHAnsi"/>
        </w:rPr>
        <w:t xml:space="preserve"> on experience. </w:t>
      </w:r>
    </w:p>
    <w:p w14:paraId="54D97E4F" w14:textId="5336AE0D" w:rsidR="00B33782" w:rsidRPr="009267B1" w:rsidRDefault="00224A4C" w:rsidP="00982BB0">
      <w:pPr>
        <w:pStyle w:val="ListParagraph"/>
        <w:numPr>
          <w:ilvl w:val="0"/>
          <w:numId w:val="12"/>
        </w:numPr>
        <w:jc w:val="both"/>
        <w:rPr>
          <w:rFonts w:asciiTheme="minorHAnsi" w:hAnsiTheme="minorHAnsi" w:cstheme="minorHAnsi"/>
        </w:rPr>
      </w:pPr>
      <w:r w:rsidRPr="009267B1">
        <w:rPr>
          <w:rFonts w:asciiTheme="minorHAnsi" w:hAnsiTheme="minorHAnsi" w:cstheme="minorHAnsi"/>
        </w:rPr>
        <w:t xml:space="preserve">Working Hours: </w:t>
      </w:r>
      <w:r w:rsidR="00FF7443" w:rsidRPr="009267B1">
        <w:rPr>
          <w:rFonts w:asciiTheme="minorHAnsi" w:hAnsiTheme="minorHAnsi" w:cstheme="minorHAnsi"/>
        </w:rPr>
        <w:t>8:30</w:t>
      </w:r>
      <w:r w:rsidR="009267B1" w:rsidRPr="009267B1">
        <w:rPr>
          <w:rFonts w:asciiTheme="minorHAnsi" w:hAnsiTheme="minorHAnsi" w:cstheme="minorHAnsi"/>
        </w:rPr>
        <w:t>am</w:t>
      </w:r>
      <w:r w:rsidR="00FF7443" w:rsidRPr="009267B1">
        <w:rPr>
          <w:rFonts w:asciiTheme="minorHAnsi" w:hAnsiTheme="minorHAnsi" w:cstheme="minorHAnsi"/>
        </w:rPr>
        <w:t xml:space="preserve"> </w:t>
      </w:r>
      <w:r w:rsidR="00273068" w:rsidRPr="009267B1">
        <w:rPr>
          <w:rFonts w:asciiTheme="minorHAnsi" w:hAnsiTheme="minorHAnsi" w:cstheme="minorHAnsi"/>
        </w:rPr>
        <w:t xml:space="preserve">to 5:30pm, </w:t>
      </w:r>
      <w:r w:rsidR="00FF7443" w:rsidRPr="009267B1">
        <w:rPr>
          <w:rFonts w:asciiTheme="minorHAnsi" w:hAnsiTheme="minorHAnsi" w:cstheme="minorHAnsi"/>
        </w:rPr>
        <w:t>Monday to Friday and 8:30am to 5</w:t>
      </w:r>
      <w:r w:rsidR="00167704" w:rsidRPr="009267B1">
        <w:rPr>
          <w:rFonts w:asciiTheme="minorHAnsi" w:hAnsiTheme="minorHAnsi" w:cstheme="minorHAnsi"/>
        </w:rPr>
        <w:t>pm on a Friday.</w:t>
      </w:r>
      <w:r w:rsidR="009267B1" w:rsidRPr="009267B1">
        <w:rPr>
          <w:rFonts w:asciiTheme="minorHAnsi" w:hAnsiTheme="minorHAnsi" w:cstheme="minorHAnsi"/>
        </w:rPr>
        <w:t xml:space="preserve"> </w:t>
      </w:r>
      <w:r w:rsidR="00A154EB" w:rsidRPr="009267B1">
        <w:rPr>
          <w:rFonts w:asciiTheme="minorHAnsi" w:hAnsiTheme="minorHAnsi" w:cstheme="minorHAnsi"/>
        </w:rPr>
        <w:t xml:space="preserve">It may on occasion be necessary to perform maintenance outside of core hours and therefore a flexible approach </w:t>
      </w:r>
      <w:r w:rsidR="003D4C28" w:rsidRPr="009267B1">
        <w:rPr>
          <w:rFonts w:asciiTheme="minorHAnsi" w:hAnsiTheme="minorHAnsi" w:cstheme="minorHAnsi"/>
        </w:rPr>
        <w:t>is required</w:t>
      </w:r>
      <w:r w:rsidRPr="009267B1">
        <w:rPr>
          <w:rFonts w:asciiTheme="minorHAnsi" w:hAnsiTheme="minorHAnsi" w:cstheme="minorHAnsi"/>
        </w:rPr>
        <w:t>.</w:t>
      </w:r>
    </w:p>
    <w:p w14:paraId="36F881A7" w14:textId="77777777" w:rsidR="009267B1" w:rsidRPr="009267B1" w:rsidRDefault="009267B1" w:rsidP="009267B1">
      <w:pPr>
        <w:pStyle w:val="ListParagraph"/>
        <w:numPr>
          <w:ilvl w:val="0"/>
          <w:numId w:val="12"/>
        </w:numPr>
        <w:autoSpaceDE w:val="0"/>
        <w:autoSpaceDN w:val="0"/>
        <w:spacing w:after="200" w:line="276" w:lineRule="auto"/>
        <w:rPr>
          <w:rFonts w:asciiTheme="minorHAnsi" w:hAnsiTheme="minorHAnsi" w:cstheme="minorHAnsi"/>
          <w:color w:val="000000" w:themeColor="text1"/>
        </w:rPr>
      </w:pPr>
      <w:bookmarkStart w:id="2" w:name="_Hlk178848052"/>
      <w:r w:rsidRPr="009267B1">
        <w:rPr>
          <w:rFonts w:asciiTheme="minorHAnsi" w:hAnsiTheme="minorHAnsi" w:cstheme="minorHAnsi"/>
          <w:color w:val="000000" w:themeColor="text1"/>
        </w:rPr>
        <w:t>3/2 hybrid working pattern after probation.</w:t>
      </w:r>
    </w:p>
    <w:p w14:paraId="7692B7F6" w14:textId="77777777" w:rsidR="009267B1" w:rsidRPr="009267B1" w:rsidRDefault="009267B1" w:rsidP="009267B1">
      <w:pPr>
        <w:pStyle w:val="ListParagraph"/>
        <w:numPr>
          <w:ilvl w:val="0"/>
          <w:numId w:val="12"/>
        </w:numPr>
        <w:autoSpaceDE w:val="0"/>
        <w:autoSpaceDN w:val="0"/>
        <w:spacing w:after="200" w:line="276" w:lineRule="auto"/>
        <w:rPr>
          <w:rFonts w:asciiTheme="minorHAnsi" w:hAnsiTheme="minorHAnsi" w:cstheme="minorHAnsi"/>
          <w:color w:val="000000" w:themeColor="text1"/>
        </w:rPr>
      </w:pPr>
      <w:r w:rsidRPr="009267B1">
        <w:rPr>
          <w:rFonts w:asciiTheme="minorHAnsi" w:hAnsiTheme="minorHAnsi" w:cstheme="minorHAnsi"/>
          <w:color w:val="000000" w:themeColor="text1"/>
        </w:rPr>
        <w:lastRenderedPageBreak/>
        <w:t>23 days holiday a year, rising to 26 days, plus public/bank holidays.</w:t>
      </w:r>
    </w:p>
    <w:p w14:paraId="75A83F77" w14:textId="77777777" w:rsidR="009267B1" w:rsidRPr="009267B1" w:rsidRDefault="009267B1" w:rsidP="009267B1">
      <w:pPr>
        <w:pStyle w:val="ListParagraph"/>
        <w:numPr>
          <w:ilvl w:val="0"/>
          <w:numId w:val="12"/>
        </w:numPr>
        <w:autoSpaceDE w:val="0"/>
        <w:autoSpaceDN w:val="0"/>
        <w:spacing w:after="200" w:line="276" w:lineRule="auto"/>
        <w:rPr>
          <w:rFonts w:asciiTheme="minorHAnsi" w:hAnsiTheme="minorHAnsi" w:cstheme="minorHAnsi"/>
          <w:color w:val="000000" w:themeColor="text1"/>
        </w:rPr>
      </w:pPr>
      <w:bookmarkStart w:id="3" w:name="_Hlk179208505"/>
      <w:r w:rsidRPr="009267B1">
        <w:rPr>
          <w:rFonts w:asciiTheme="minorHAnsi" w:hAnsiTheme="minorHAnsi" w:cstheme="minorHAnsi"/>
          <w:color w:val="000000" w:themeColor="text1"/>
        </w:rPr>
        <w:t>Extra day’s holiday for your birthday after 2 years’ service</w:t>
      </w:r>
    </w:p>
    <w:p w14:paraId="5297B609" w14:textId="77777777" w:rsidR="009267B1" w:rsidRPr="009267B1" w:rsidRDefault="009267B1" w:rsidP="009267B1">
      <w:pPr>
        <w:pStyle w:val="ListParagraph"/>
        <w:numPr>
          <w:ilvl w:val="0"/>
          <w:numId w:val="12"/>
        </w:numPr>
        <w:autoSpaceDE w:val="0"/>
        <w:autoSpaceDN w:val="0"/>
        <w:spacing w:after="200" w:line="276" w:lineRule="auto"/>
        <w:rPr>
          <w:rFonts w:asciiTheme="minorHAnsi" w:hAnsiTheme="minorHAnsi" w:cstheme="minorHAnsi"/>
          <w:color w:val="000000" w:themeColor="text1"/>
        </w:rPr>
      </w:pPr>
      <w:r w:rsidRPr="009267B1">
        <w:rPr>
          <w:rFonts w:asciiTheme="minorHAnsi" w:hAnsiTheme="minorHAnsi" w:cstheme="minorHAnsi"/>
          <w:color w:val="000000" w:themeColor="text1"/>
        </w:rPr>
        <w:t xml:space="preserve">3 holiday buy backs per year after 1 year of service </w:t>
      </w:r>
    </w:p>
    <w:p w14:paraId="212F5036" w14:textId="77777777" w:rsidR="009267B1" w:rsidRPr="009267B1" w:rsidRDefault="009267B1" w:rsidP="009267B1">
      <w:pPr>
        <w:pStyle w:val="ListParagraph"/>
        <w:numPr>
          <w:ilvl w:val="0"/>
          <w:numId w:val="12"/>
        </w:numPr>
        <w:autoSpaceDE w:val="0"/>
        <w:autoSpaceDN w:val="0"/>
        <w:spacing w:after="200" w:line="276" w:lineRule="auto"/>
        <w:rPr>
          <w:rFonts w:asciiTheme="minorHAnsi" w:hAnsiTheme="minorHAnsi" w:cstheme="minorHAnsi"/>
          <w:color w:val="000000" w:themeColor="text1"/>
        </w:rPr>
      </w:pPr>
      <w:bookmarkStart w:id="4" w:name="_Hlk179198149"/>
      <w:r w:rsidRPr="009267B1">
        <w:rPr>
          <w:rFonts w:asciiTheme="minorHAnsi" w:hAnsiTheme="minorHAnsi" w:cstheme="minorHAnsi"/>
          <w:color w:val="000000" w:themeColor="text1"/>
        </w:rPr>
        <w:t>Private medical insurance after 2 years’ service.</w:t>
      </w:r>
    </w:p>
    <w:p w14:paraId="2F24F266" w14:textId="77777777" w:rsidR="009267B1" w:rsidRPr="009267B1" w:rsidRDefault="009267B1" w:rsidP="009267B1">
      <w:pPr>
        <w:pStyle w:val="ListParagraph"/>
        <w:numPr>
          <w:ilvl w:val="0"/>
          <w:numId w:val="12"/>
        </w:numPr>
        <w:autoSpaceDE w:val="0"/>
        <w:autoSpaceDN w:val="0"/>
        <w:spacing w:after="200" w:line="276" w:lineRule="auto"/>
        <w:rPr>
          <w:rFonts w:asciiTheme="minorHAnsi" w:hAnsiTheme="minorHAnsi" w:cstheme="minorHAnsi"/>
          <w:color w:val="000000" w:themeColor="text1"/>
        </w:rPr>
      </w:pPr>
      <w:bookmarkStart w:id="5" w:name="_Hlk180415402"/>
      <w:r w:rsidRPr="009267B1">
        <w:rPr>
          <w:rFonts w:asciiTheme="minorHAnsi" w:hAnsiTheme="minorHAnsi" w:cstheme="minorHAnsi"/>
          <w:color w:val="000000" w:themeColor="text1"/>
        </w:rPr>
        <w:t xml:space="preserve">Enhanced Maternity leave payment if you have over 1 year’s tenure, further enhanced at over 4 years’ service. </w:t>
      </w:r>
    </w:p>
    <w:p w14:paraId="3773F12C" w14:textId="77777777" w:rsidR="009267B1" w:rsidRPr="009267B1" w:rsidRDefault="009267B1" w:rsidP="009267B1">
      <w:pPr>
        <w:pStyle w:val="ListParagraph"/>
        <w:numPr>
          <w:ilvl w:val="0"/>
          <w:numId w:val="12"/>
        </w:numPr>
        <w:autoSpaceDE w:val="0"/>
        <w:autoSpaceDN w:val="0"/>
        <w:spacing w:after="200" w:line="276" w:lineRule="auto"/>
        <w:rPr>
          <w:rFonts w:asciiTheme="minorHAnsi" w:hAnsiTheme="minorHAnsi" w:cstheme="minorHAnsi"/>
          <w:color w:val="000000" w:themeColor="text1"/>
        </w:rPr>
      </w:pPr>
      <w:r w:rsidRPr="009267B1">
        <w:rPr>
          <w:rFonts w:asciiTheme="minorHAnsi" w:hAnsiTheme="minorHAnsi" w:cstheme="minorHAnsi"/>
          <w:color w:val="000000" w:themeColor="text1"/>
        </w:rPr>
        <w:t xml:space="preserve">Death in service </w:t>
      </w:r>
    </w:p>
    <w:p w14:paraId="75F7EEB6" w14:textId="77777777" w:rsidR="009267B1" w:rsidRPr="009267B1" w:rsidRDefault="009267B1" w:rsidP="009267B1">
      <w:pPr>
        <w:pStyle w:val="ListParagraph"/>
        <w:numPr>
          <w:ilvl w:val="0"/>
          <w:numId w:val="12"/>
        </w:numPr>
        <w:autoSpaceDE w:val="0"/>
        <w:autoSpaceDN w:val="0"/>
        <w:spacing w:after="200" w:line="276" w:lineRule="auto"/>
        <w:rPr>
          <w:rFonts w:asciiTheme="minorHAnsi" w:hAnsiTheme="minorHAnsi" w:cstheme="minorHAnsi"/>
          <w:color w:val="000000" w:themeColor="text1"/>
        </w:rPr>
      </w:pPr>
      <w:r w:rsidRPr="009267B1">
        <w:rPr>
          <w:rFonts w:asciiTheme="minorHAnsi" w:hAnsiTheme="minorHAnsi" w:cstheme="minorHAnsi"/>
          <w:color w:val="000000" w:themeColor="text1"/>
        </w:rPr>
        <w:t>24/7 onsite Gym access</w:t>
      </w:r>
    </w:p>
    <w:p w14:paraId="438DB221" w14:textId="77777777" w:rsidR="009267B1" w:rsidRPr="009267B1" w:rsidRDefault="009267B1" w:rsidP="009267B1">
      <w:pPr>
        <w:pStyle w:val="ListParagraph"/>
        <w:numPr>
          <w:ilvl w:val="0"/>
          <w:numId w:val="12"/>
        </w:numPr>
        <w:autoSpaceDE w:val="0"/>
        <w:autoSpaceDN w:val="0"/>
        <w:spacing w:after="200" w:line="276" w:lineRule="auto"/>
        <w:rPr>
          <w:rFonts w:asciiTheme="minorHAnsi" w:hAnsiTheme="minorHAnsi" w:cstheme="minorHAnsi"/>
          <w:color w:val="000000" w:themeColor="text1"/>
        </w:rPr>
      </w:pPr>
      <w:r w:rsidRPr="009267B1">
        <w:rPr>
          <w:rFonts w:asciiTheme="minorHAnsi" w:hAnsiTheme="minorHAnsi" w:cstheme="minorHAnsi"/>
          <w:color w:val="000000" w:themeColor="text1"/>
        </w:rPr>
        <w:t>Netball/Football team, 10km Manchester team and more</w:t>
      </w:r>
    </w:p>
    <w:p w14:paraId="2DF77920" w14:textId="77777777" w:rsidR="009267B1" w:rsidRPr="009267B1" w:rsidRDefault="009267B1" w:rsidP="009267B1">
      <w:pPr>
        <w:pStyle w:val="ListParagraph"/>
        <w:numPr>
          <w:ilvl w:val="0"/>
          <w:numId w:val="12"/>
        </w:numPr>
        <w:autoSpaceDE w:val="0"/>
        <w:autoSpaceDN w:val="0"/>
        <w:spacing w:after="200" w:line="276" w:lineRule="auto"/>
        <w:rPr>
          <w:rFonts w:asciiTheme="minorHAnsi" w:hAnsiTheme="minorHAnsi" w:cstheme="minorHAnsi"/>
          <w:color w:val="000000" w:themeColor="text1"/>
        </w:rPr>
      </w:pPr>
      <w:r w:rsidRPr="009267B1">
        <w:rPr>
          <w:rFonts w:asciiTheme="minorHAnsi" w:hAnsiTheme="minorHAnsi" w:cstheme="minorHAnsi"/>
          <w:color w:val="000000" w:themeColor="text1"/>
        </w:rPr>
        <w:t xml:space="preserve">Active social committee with generous departmental and firm-wide social budget. </w:t>
      </w:r>
    </w:p>
    <w:p w14:paraId="09EE9200" w14:textId="77777777" w:rsidR="009267B1" w:rsidRPr="009267B1" w:rsidRDefault="009267B1" w:rsidP="009267B1">
      <w:pPr>
        <w:pStyle w:val="ListParagraph"/>
        <w:numPr>
          <w:ilvl w:val="0"/>
          <w:numId w:val="12"/>
        </w:numPr>
        <w:autoSpaceDE w:val="0"/>
        <w:autoSpaceDN w:val="0"/>
        <w:spacing w:after="200" w:line="276" w:lineRule="auto"/>
        <w:rPr>
          <w:rFonts w:asciiTheme="minorHAnsi" w:hAnsiTheme="minorHAnsi" w:cstheme="minorHAnsi"/>
          <w:color w:val="000000" w:themeColor="text1"/>
        </w:rPr>
      </w:pPr>
      <w:r w:rsidRPr="009267B1">
        <w:rPr>
          <w:rFonts w:asciiTheme="minorHAnsi" w:hAnsiTheme="minorHAnsi" w:cstheme="minorHAnsi"/>
          <w:color w:val="000000" w:themeColor="text1"/>
        </w:rPr>
        <w:t xml:space="preserve">Active training culture and various groups and events such as Diversity and Inclusion. </w:t>
      </w:r>
    </w:p>
    <w:p w14:paraId="2063C785" w14:textId="77777777" w:rsidR="009267B1" w:rsidRPr="009267B1" w:rsidRDefault="009267B1" w:rsidP="009267B1">
      <w:pPr>
        <w:pStyle w:val="ListParagraph"/>
        <w:numPr>
          <w:ilvl w:val="0"/>
          <w:numId w:val="12"/>
        </w:numPr>
        <w:autoSpaceDE w:val="0"/>
        <w:autoSpaceDN w:val="0"/>
        <w:spacing w:after="200" w:line="276" w:lineRule="auto"/>
        <w:rPr>
          <w:rFonts w:asciiTheme="minorHAnsi" w:hAnsiTheme="minorHAnsi" w:cstheme="minorHAnsi"/>
          <w:color w:val="000000" w:themeColor="text1"/>
        </w:rPr>
      </w:pPr>
      <w:bookmarkStart w:id="6" w:name="_Hlk178844627"/>
      <w:r w:rsidRPr="009267B1">
        <w:rPr>
          <w:rFonts w:asciiTheme="minorHAnsi" w:hAnsiTheme="minorHAnsi" w:cstheme="minorHAnsi"/>
          <w:color w:val="000000" w:themeColor="text1"/>
        </w:rPr>
        <w:t>Other benefits including Employee Assistance Programme, free fruit &amp; annual (optional) flu jab</w:t>
      </w:r>
    </w:p>
    <w:bookmarkEnd w:id="2"/>
    <w:bookmarkEnd w:id="3"/>
    <w:bookmarkEnd w:id="4"/>
    <w:bookmarkEnd w:id="5"/>
    <w:bookmarkEnd w:id="6"/>
    <w:p w14:paraId="2A400831" w14:textId="77777777" w:rsidR="009267B1" w:rsidRPr="009267B1" w:rsidRDefault="009267B1" w:rsidP="009267B1">
      <w:pPr>
        <w:pStyle w:val="ListParagraph"/>
        <w:jc w:val="both"/>
        <w:rPr>
          <w:rFonts w:asciiTheme="minorHAnsi" w:hAnsiTheme="minorHAnsi" w:cstheme="minorHAnsi"/>
        </w:rPr>
      </w:pPr>
    </w:p>
    <w:p w14:paraId="1ACAD01D" w14:textId="77777777" w:rsidR="00B33782" w:rsidRPr="009267B1" w:rsidRDefault="00B33782" w:rsidP="00982BB0">
      <w:pPr>
        <w:spacing w:after="0" w:line="240" w:lineRule="auto"/>
        <w:jc w:val="both"/>
        <w:rPr>
          <w:rFonts w:cstheme="minorHAnsi"/>
          <w:b/>
          <w:sz w:val="24"/>
          <w:szCs w:val="24"/>
          <w:u w:val="single"/>
        </w:rPr>
      </w:pPr>
    </w:p>
    <w:p w14:paraId="7A70254C" w14:textId="67008A69" w:rsidR="00982BB0" w:rsidRPr="009267B1" w:rsidRDefault="00982BB0" w:rsidP="00982BB0">
      <w:pPr>
        <w:spacing w:after="0" w:line="240" w:lineRule="auto"/>
        <w:jc w:val="both"/>
        <w:rPr>
          <w:rFonts w:cstheme="minorHAnsi"/>
          <w:b/>
          <w:sz w:val="24"/>
          <w:szCs w:val="24"/>
        </w:rPr>
      </w:pPr>
      <w:bookmarkStart w:id="7" w:name="_Hlk180486471"/>
      <w:r w:rsidRPr="009267B1">
        <w:rPr>
          <w:rFonts w:cstheme="minorHAnsi"/>
          <w:b/>
          <w:sz w:val="24"/>
          <w:szCs w:val="24"/>
        </w:rPr>
        <w:t>Recruitment Process</w:t>
      </w:r>
    </w:p>
    <w:p w14:paraId="3B53D81C" w14:textId="77777777" w:rsidR="00982BB0" w:rsidRPr="009267B1" w:rsidRDefault="00982BB0" w:rsidP="00982BB0">
      <w:pPr>
        <w:spacing w:after="0" w:line="240" w:lineRule="auto"/>
        <w:jc w:val="both"/>
        <w:rPr>
          <w:rFonts w:cstheme="minorHAnsi"/>
          <w:b/>
          <w:sz w:val="24"/>
          <w:szCs w:val="24"/>
        </w:rPr>
      </w:pPr>
    </w:p>
    <w:p w14:paraId="15480B45" w14:textId="77777777" w:rsidR="009267B1" w:rsidRPr="009267B1" w:rsidRDefault="009267B1" w:rsidP="009267B1">
      <w:pPr>
        <w:rPr>
          <w:rFonts w:cstheme="minorHAnsi"/>
          <w:sz w:val="24"/>
          <w:szCs w:val="24"/>
        </w:rPr>
      </w:pPr>
      <w:r w:rsidRPr="009267B1">
        <w:rPr>
          <w:rFonts w:cstheme="minorHAnsi"/>
          <w:sz w:val="24"/>
          <w:szCs w:val="24"/>
        </w:rPr>
        <w:t xml:space="preserve">To apply, send a CV to </w:t>
      </w:r>
      <w:hyperlink r:id="rId8" w:history="1">
        <w:r w:rsidRPr="009267B1">
          <w:rPr>
            <w:rStyle w:val="Hyperlink"/>
            <w:rFonts w:cstheme="minorHAnsi"/>
            <w:sz w:val="24"/>
            <w:szCs w:val="24"/>
          </w:rPr>
          <w:t>recruitment@expresssolicitors.co.uk</w:t>
        </w:r>
      </w:hyperlink>
      <w:r w:rsidRPr="009267B1">
        <w:rPr>
          <w:rFonts w:cstheme="minorHAnsi"/>
          <w:sz w:val="24"/>
          <w:szCs w:val="24"/>
        </w:rPr>
        <w:t xml:space="preserve"> or visit our careers page on </w:t>
      </w:r>
      <w:hyperlink r:id="rId9" w:history="1">
        <w:r w:rsidRPr="009267B1">
          <w:rPr>
            <w:rStyle w:val="Hyperlink"/>
            <w:rFonts w:cstheme="minorHAnsi"/>
            <w:sz w:val="24"/>
            <w:szCs w:val="24"/>
          </w:rPr>
          <w:t>www.expresssolicitors.co.uk/careers</w:t>
        </w:r>
      </w:hyperlink>
      <w:r w:rsidRPr="009267B1">
        <w:rPr>
          <w:rFonts w:cstheme="minorHAnsi"/>
          <w:sz w:val="24"/>
          <w:szCs w:val="24"/>
        </w:rPr>
        <w:t xml:space="preserve"> </w:t>
      </w:r>
    </w:p>
    <w:p w14:paraId="07E51A54" w14:textId="77777777" w:rsidR="009267B1" w:rsidRPr="009267B1" w:rsidRDefault="009267B1" w:rsidP="009267B1">
      <w:pPr>
        <w:pStyle w:val="NormalWeb"/>
        <w:rPr>
          <w:rFonts w:asciiTheme="minorHAnsi" w:hAnsiTheme="minorHAnsi" w:cstheme="minorHAnsi"/>
        </w:rPr>
      </w:pPr>
      <w:r w:rsidRPr="009267B1">
        <w:rPr>
          <w:rFonts w:asciiTheme="minorHAnsi" w:hAnsiTheme="minorHAnsi" w:cstheme="minorHAnsi"/>
        </w:rPr>
        <w:t>Interviews will be conducted by MS Teams and will include scenario-based questioning.</w:t>
      </w:r>
    </w:p>
    <w:p w14:paraId="74065184" w14:textId="795B479A" w:rsidR="009267B1" w:rsidRPr="009267B1" w:rsidRDefault="009267B1" w:rsidP="009267B1">
      <w:pPr>
        <w:rPr>
          <w:rFonts w:cstheme="minorHAnsi"/>
          <w:sz w:val="24"/>
          <w:szCs w:val="24"/>
        </w:rPr>
      </w:pPr>
      <w:bookmarkStart w:id="8" w:name="_Hlk179196251"/>
      <w:r w:rsidRPr="009267B1">
        <w:rPr>
          <w:rFonts w:cstheme="minorHAnsi"/>
          <w:sz w:val="24"/>
          <w:szCs w:val="24"/>
        </w:rPr>
        <w:t>Our employees are our most important asset, we rate skill and ability above all else and our recruitment policy encourages applications from all.</w:t>
      </w:r>
      <w:bookmarkEnd w:id="8"/>
    </w:p>
    <w:p w14:paraId="31D0BB28" w14:textId="01893F52" w:rsidR="00AD0AC7" w:rsidRPr="00AD0AC7" w:rsidRDefault="009267B1" w:rsidP="00AD0AC7">
      <w:pPr>
        <w:rPr>
          <w:rFonts w:cstheme="minorHAnsi"/>
          <w:color w:val="0000FF" w:themeColor="hyperlink"/>
          <w:sz w:val="24"/>
          <w:szCs w:val="24"/>
          <w:u w:val="single"/>
        </w:rPr>
      </w:pPr>
      <w:r w:rsidRPr="009267B1">
        <w:rPr>
          <w:rFonts w:cstheme="minorHAnsi"/>
          <w:sz w:val="24"/>
          <w:szCs w:val="24"/>
        </w:rPr>
        <w:t xml:space="preserve">By applying for this vacancy, you are giving us consent for to process your data in line with our Privacy Policy, full details of which can be found on our company website </w:t>
      </w:r>
      <w:hyperlink r:id="rId10" w:history="1">
        <w:r w:rsidRPr="009267B1">
          <w:rPr>
            <w:rStyle w:val="Hyperlink"/>
            <w:rFonts w:cstheme="minorHAnsi"/>
            <w:sz w:val="24"/>
            <w:szCs w:val="24"/>
          </w:rPr>
          <w:t>Privacy notice for website users | Express Solicitors</w:t>
        </w:r>
      </w:hyperlink>
      <w:r w:rsidRPr="00AD776B">
        <w:rPr>
          <w:rFonts w:cstheme="minorHAnsi"/>
        </w:rPr>
        <w:t xml:space="preserve"> </w:t>
      </w:r>
      <w:bookmarkEnd w:id="7"/>
    </w:p>
    <w:sectPr w:rsidR="00AD0AC7" w:rsidRPr="00AD0AC7" w:rsidSect="00412A9F">
      <w:headerReference w:type="default" r:id="rId11"/>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D6E65" w14:textId="77777777" w:rsidR="00D02D26" w:rsidRDefault="00D02D26" w:rsidP="00662192">
      <w:pPr>
        <w:spacing w:after="0" w:line="240" w:lineRule="auto"/>
      </w:pPr>
      <w:r>
        <w:separator/>
      </w:r>
    </w:p>
  </w:endnote>
  <w:endnote w:type="continuationSeparator" w:id="0">
    <w:p w14:paraId="30D59975" w14:textId="77777777" w:rsidR="00D02D26" w:rsidRDefault="00D02D26" w:rsidP="00662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84459" w14:textId="77777777" w:rsidR="00D02D26" w:rsidRDefault="00D02D26" w:rsidP="00662192">
      <w:pPr>
        <w:spacing w:after="0" w:line="240" w:lineRule="auto"/>
      </w:pPr>
      <w:r>
        <w:separator/>
      </w:r>
    </w:p>
  </w:footnote>
  <w:footnote w:type="continuationSeparator" w:id="0">
    <w:p w14:paraId="5F855362" w14:textId="77777777" w:rsidR="00D02D26" w:rsidRDefault="00D02D26" w:rsidP="00662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CA93" w14:textId="1CE5A0A2" w:rsidR="00662192" w:rsidRDefault="00224A4C" w:rsidP="00662192">
    <w:pPr>
      <w:pStyle w:val="Header"/>
      <w:jc w:val="right"/>
    </w:pPr>
    <w:r w:rsidRPr="00994DBE">
      <w:rPr>
        <w:rFonts w:ascii="Times New Roman" w:eastAsia="Times New Roman" w:hAnsi="Times New Roman" w:cs="Times New Roman"/>
        <w:noProof/>
      </w:rPr>
      <w:drawing>
        <wp:anchor distT="0" distB="0" distL="114300" distR="114300" simplePos="0" relativeHeight="251659264" behindDoc="1" locked="0" layoutInCell="1" allowOverlap="1" wp14:anchorId="305015FC" wp14:editId="4F1C77B5">
          <wp:simplePos x="0" y="0"/>
          <wp:positionH relativeFrom="column">
            <wp:posOffset>4018915</wp:posOffset>
          </wp:positionH>
          <wp:positionV relativeFrom="paragraph">
            <wp:posOffset>-125730</wp:posOffset>
          </wp:positionV>
          <wp:extent cx="2343785" cy="883920"/>
          <wp:effectExtent l="0" t="0" r="0" b="0"/>
          <wp:wrapTopAndBottom/>
          <wp:docPr id="206094860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4860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43785" cy="883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759D"/>
    <w:multiLevelType w:val="hybridMultilevel"/>
    <w:tmpl w:val="93D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0238D"/>
    <w:multiLevelType w:val="hybridMultilevel"/>
    <w:tmpl w:val="1A1A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C2EDC"/>
    <w:multiLevelType w:val="hybridMultilevel"/>
    <w:tmpl w:val="F0C6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17DD0"/>
    <w:multiLevelType w:val="hybridMultilevel"/>
    <w:tmpl w:val="CEAA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E025D"/>
    <w:multiLevelType w:val="hybridMultilevel"/>
    <w:tmpl w:val="94E6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3478E"/>
    <w:multiLevelType w:val="hybridMultilevel"/>
    <w:tmpl w:val="87D8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6166A"/>
    <w:multiLevelType w:val="hybridMultilevel"/>
    <w:tmpl w:val="2AB8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83D25"/>
    <w:multiLevelType w:val="hybridMultilevel"/>
    <w:tmpl w:val="E82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C7445B"/>
    <w:multiLevelType w:val="hybridMultilevel"/>
    <w:tmpl w:val="3BE4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D6F23"/>
    <w:multiLevelType w:val="hybridMultilevel"/>
    <w:tmpl w:val="CFD6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A18DE"/>
    <w:multiLevelType w:val="multilevel"/>
    <w:tmpl w:val="4ED8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2C0C3D"/>
    <w:multiLevelType w:val="hybridMultilevel"/>
    <w:tmpl w:val="A23C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113DB9"/>
    <w:multiLevelType w:val="hybridMultilevel"/>
    <w:tmpl w:val="42C6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8902113">
    <w:abstractNumId w:val="9"/>
  </w:num>
  <w:num w:numId="2" w16cid:durableId="179008009">
    <w:abstractNumId w:val="3"/>
  </w:num>
  <w:num w:numId="3" w16cid:durableId="989747738">
    <w:abstractNumId w:val="2"/>
  </w:num>
  <w:num w:numId="4" w16cid:durableId="533662115">
    <w:abstractNumId w:val="0"/>
  </w:num>
  <w:num w:numId="5" w16cid:durableId="1623805577">
    <w:abstractNumId w:val="7"/>
  </w:num>
  <w:num w:numId="6" w16cid:durableId="1543400538">
    <w:abstractNumId w:val="6"/>
  </w:num>
  <w:num w:numId="7" w16cid:durableId="415978764">
    <w:abstractNumId w:val="4"/>
  </w:num>
  <w:num w:numId="8" w16cid:durableId="1598521198">
    <w:abstractNumId w:val="12"/>
  </w:num>
  <w:num w:numId="9" w16cid:durableId="40250571">
    <w:abstractNumId w:val="1"/>
  </w:num>
  <w:num w:numId="10" w16cid:durableId="1228564742">
    <w:abstractNumId w:val="10"/>
  </w:num>
  <w:num w:numId="11" w16cid:durableId="524634793">
    <w:abstractNumId w:val="5"/>
  </w:num>
  <w:num w:numId="12" w16cid:durableId="1253471888">
    <w:abstractNumId w:val="11"/>
  </w:num>
  <w:num w:numId="13" w16cid:durableId="1190607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7CE14A-1C9B-4A7D-8038-129F0827B34F}"/>
    <w:docVar w:name="dgnword-eventsink" w:val="159014096"/>
  </w:docVars>
  <w:rsids>
    <w:rsidRoot w:val="008B3D54"/>
    <w:rsid w:val="0005249F"/>
    <w:rsid w:val="00055CF3"/>
    <w:rsid w:val="00065C5A"/>
    <w:rsid w:val="000C00FF"/>
    <w:rsid w:val="00113B23"/>
    <w:rsid w:val="00153D2C"/>
    <w:rsid w:val="00167704"/>
    <w:rsid w:val="001C1EB3"/>
    <w:rsid w:val="00214BB6"/>
    <w:rsid w:val="00224A4C"/>
    <w:rsid w:val="002475CB"/>
    <w:rsid w:val="002477F5"/>
    <w:rsid w:val="00273068"/>
    <w:rsid w:val="002C7DD7"/>
    <w:rsid w:val="0037165F"/>
    <w:rsid w:val="003D4C28"/>
    <w:rsid w:val="003E351F"/>
    <w:rsid w:val="00403923"/>
    <w:rsid w:val="00403C6A"/>
    <w:rsid w:val="00412A9F"/>
    <w:rsid w:val="00413CE2"/>
    <w:rsid w:val="00423619"/>
    <w:rsid w:val="004410BF"/>
    <w:rsid w:val="00444CFA"/>
    <w:rsid w:val="00457B24"/>
    <w:rsid w:val="004C5EC3"/>
    <w:rsid w:val="005261C0"/>
    <w:rsid w:val="005555B2"/>
    <w:rsid w:val="00565692"/>
    <w:rsid w:val="00597C7A"/>
    <w:rsid w:val="005D5F70"/>
    <w:rsid w:val="006112CE"/>
    <w:rsid w:val="0063329F"/>
    <w:rsid w:val="0064388E"/>
    <w:rsid w:val="00662192"/>
    <w:rsid w:val="00674E07"/>
    <w:rsid w:val="00691744"/>
    <w:rsid w:val="00695856"/>
    <w:rsid w:val="006A2C0A"/>
    <w:rsid w:val="006B79B4"/>
    <w:rsid w:val="007166B6"/>
    <w:rsid w:val="0073017B"/>
    <w:rsid w:val="0073780F"/>
    <w:rsid w:val="007417D4"/>
    <w:rsid w:val="007C0748"/>
    <w:rsid w:val="007C69EC"/>
    <w:rsid w:val="00831EF4"/>
    <w:rsid w:val="00872BE9"/>
    <w:rsid w:val="00887C2B"/>
    <w:rsid w:val="008A3A69"/>
    <w:rsid w:val="008B3972"/>
    <w:rsid w:val="008B3D54"/>
    <w:rsid w:val="008E2D8B"/>
    <w:rsid w:val="009267B1"/>
    <w:rsid w:val="0097143C"/>
    <w:rsid w:val="00982942"/>
    <w:rsid w:val="00982BB0"/>
    <w:rsid w:val="009A30D0"/>
    <w:rsid w:val="009B383B"/>
    <w:rsid w:val="009E57F7"/>
    <w:rsid w:val="00A01FCB"/>
    <w:rsid w:val="00A154EB"/>
    <w:rsid w:val="00A20B32"/>
    <w:rsid w:val="00A65F7A"/>
    <w:rsid w:val="00A70FD2"/>
    <w:rsid w:val="00A8457E"/>
    <w:rsid w:val="00A876BC"/>
    <w:rsid w:val="00A96479"/>
    <w:rsid w:val="00AC1256"/>
    <w:rsid w:val="00AD0AC7"/>
    <w:rsid w:val="00B059F4"/>
    <w:rsid w:val="00B21455"/>
    <w:rsid w:val="00B33782"/>
    <w:rsid w:val="00B4354A"/>
    <w:rsid w:val="00B55936"/>
    <w:rsid w:val="00BA2523"/>
    <w:rsid w:val="00BD7892"/>
    <w:rsid w:val="00C15BDD"/>
    <w:rsid w:val="00C15C33"/>
    <w:rsid w:val="00CA379B"/>
    <w:rsid w:val="00CB04EF"/>
    <w:rsid w:val="00D02D26"/>
    <w:rsid w:val="00D429ED"/>
    <w:rsid w:val="00D46A5F"/>
    <w:rsid w:val="00DE192C"/>
    <w:rsid w:val="00E04DA0"/>
    <w:rsid w:val="00E15CDA"/>
    <w:rsid w:val="00E26ACF"/>
    <w:rsid w:val="00E30EDD"/>
    <w:rsid w:val="00E570A7"/>
    <w:rsid w:val="00E71473"/>
    <w:rsid w:val="00EC439C"/>
    <w:rsid w:val="00EF553C"/>
    <w:rsid w:val="00EF6C04"/>
    <w:rsid w:val="00F22BCB"/>
    <w:rsid w:val="00F4677C"/>
    <w:rsid w:val="00FC172A"/>
    <w:rsid w:val="00FE3315"/>
    <w:rsid w:val="00FF7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75AF0"/>
  <w15:docId w15:val="{50BF6223-54F9-42D3-9506-9D9504F2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92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5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7F7"/>
    <w:rPr>
      <w:rFonts w:ascii="Tahoma" w:hAnsi="Tahoma" w:cs="Tahoma"/>
      <w:sz w:val="16"/>
      <w:szCs w:val="16"/>
    </w:rPr>
  </w:style>
  <w:style w:type="character" w:styleId="Hyperlink">
    <w:name w:val="Hyperlink"/>
    <w:basedOn w:val="DefaultParagraphFont"/>
    <w:uiPriority w:val="99"/>
    <w:unhideWhenUsed/>
    <w:rsid w:val="00F4677C"/>
    <w:rPr>
      <w:color w:val="0000FF" w:themeColor="hyperlink"/>
      <w:u w:val="single"/>
    </w:rPr>
  </w:style>
  <w:style w:type="paragraph" w:customStyle="1" w:styleId="Proclaim">
    <w:name w:val="Proclaim"/>
    <w:basedOn w:val="Normal"/>
    <w:rsid w:val="00273068"/>
    <w:pPr>
      <w:autoSpaceDE w:val="0"/>
      <w:autoSpaceDN w:val="0"/>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E570A7"/>
    <w:pPr>
      <w:spacing w:after="0" w:line="240" w:lineRule="auto"/>
    </w:pPr>
  </w:style>
  <w:style w:type="character" w:styleId="CommentReference">
    <w:name w:val="annotation reference"/>
    <w:basedOn w:val="DefaultParagraphFont"/>
    <w:uiPriority w:val="99"/>
    <w:semiHidden/>
    <w:unhideWhenUsed/>
    <w:rsid w:val="00FC172A"/>
    <w:rPr>
      <w:sz w:val="16"/>
      <w:szCs w:val="16"/>
    </w:rPr>
  </w:style>
  <w:style w:type="paragraph" w:styleId="CommentText">
    <w:name w:val="annotation text"/>
    <w:basedOn w:val="Normal"/>
    <w:link w:val="CommentTextChar"/>
    <w:uiPriority w:val="99"/>
    <w:semiHidden/>
    <w:unhideWhenUsed/>
    <w:rsid w:val="00FC172A"/>
    <w:pPr>
      <w:spacing w:line="240" w:lineRule="auto"/>
    </w:pPr>
    <w:rPr>
      <w:sz w:val="20"/>
      <w:szCs w:val="20"/>
    </w:rPr>
  </w:style>
  <w:style w:type="character" w:customStyle="1" w:styleId="CommentTextChar">
    <w:name w:val="Comment Text Char"/>
    <w:basedOn w:val="DefaultParagraphFont"/>
    <w:link w:val="CommentText"/>
    <w:uiPriority w:val="99"/>
    <w:semiHidden/>
    <w:rsid w:val="00FC172A"/>
    <w:rPr>
      <w:sz w:val="20"/>
      <w:szCs w:val="20"/>
    </w:rPr>
  </w:style>
  <w:style w:type="paragraph" w:styleId="CommentSubject">
    <w:name w:val="annotation subject"/>
    <w:basedOn w:val="CommentText"/>
    <w:next w:val="CommentText"/>
    <w:link w:val="CommentSubjectChar"/>
    <w:uiPriority w:val="99"/>
    <w:semiHidden/>
    <w:unhideWhenUsed/>
    <w:rsid w:val="00FC172A"/>
    <w:rPr>
      <w:b/>
      <w:bCs/>
    </w:rPr>
  </w:style>
  <w:style w:type="character" w:customStyle="1" w:styleId="CommentSubjectChar">
    <w:name w:val="Comment Subject Char"/>
    <w:basedOn w:val="CommentTextChar"/>
    <w:link w:val="CommentSubject"/>
    <w:uiPriority w:val="99"/>
    <w:semiHidden/>
    <w:rsid w:val="00FC172A"/>
    <w:rPr>
      <w:b/>
      <w:bCs/>
      <w:sz w:val="20"/>
      <w:szCs w:val="20"/>
    </w:rPr>
  </w:style>
  <w:style w:type="paragraph" w:styleId="Header">
    <w:name w:val="header"/>
    <w:basedOn w:val="Normal"/>
    <w:link w:val="HeaderChar"/>
    <w:uiPriority w:val="99"/>
    <w:unhideWhenUsed/>
    <w:rsid w:val="00662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192"/>
  </w:style>
  <w:style w:type="paragraph" w:styleId="Footer">
    <w:name w:val="footer"/>
    <w:basedOn w:val="Normal"/>
    <w:link w:val="FooterChar"/>
    <w:uiPriority w:val="99"/>
    <w:unhideWhenUsed/>
    <w:rsid w:val="00662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192"/>
  </w:style>
  <w:style w:type="character" w:customStyle="1" w:styleId="apple-converted-space">
    <w:name w:val="apple-converted-space"/>
    <w:basedOn w:val="DefaultParagraphFont"/>
    <w:rsid w:val="00413CE2"/>
  </w:style>
  <w:style w:type="paragraph" w:styleId="NormalWeb">
    <w:name w:val="Normal (Web)"/>
    <w:basedOn w:val="Normal"/>
    <w:uiPriority w:val="99"/>
    <w:unhideWhenUsed/>
    <w:rsid w:val="00982B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224A4C"/>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8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expresssolicitor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xpresssolicitors.co.uk/privacy-policy" TargetMode="External"/><Relationship Id="rId4" Type="http://schemas.openxmlformats.org/officeDocument/2006/relationships/settings" Target="settings.xml"/><Relationship Id="rId9" Type="http://schemas.openxmlformats.org/officeDocument/2006/relationships/hyperlink" Target="http://www.expresssolicitors.co.uk/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C8B44-E8C3-4E87-877A-CF4B6A63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liam.wynne</dc:creator>
  <cp:lastModifiedBy>Bryan Sweeney</cp:lastModifiedBy>
  <cp:revision>4</cp:revision>
  <cp:lastPrinted>2012-07-31T11:13:00Z</cp:lastPrinted>
  <dcterms:created xsi:type="dcterms:W3CDTF">2024-10-22T10:44:00Z</dcterms:created>
  <dcterms:modified xsi:type="dcterms:W3CDTF">2024-11-28T16:16:00Z</dcterms:modified>
</cp:coreProperties>
</file>